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</w:rPr>
      </w:pPr>
    </w:p>
    <w:p>
      <w:pPr>
        <w:jc w:val="center"/>
      </w:pPr>
    </w:p>
    <w:p>
      <w:pPr>
        <w:jc w:val="center"/>
        <w:rPr>
          <w:b/>
          <w:bCs/>
          <w:sz w:val="48"/>
          <w:szCs w:val="48"/>
        </w:rPr>
      </w:pPr>
    </w:p>
    <w:p>
      <w:pPr>
        <w:spacing w:line="540" w:lineRule="exact"/>
        <w:jc w:val="center"/>
        <w:rPr>
          <w:rFonts w:hint="eastAsia" w:ascii="方正小标宋简体" w:hAnsi="新宋体" w:eastAsia="方正小标宋简体" w:cs="Times New Roman"/>
          <w:sz w:val="44"/>
          <w:szCs w:val="44"/>
        </w:rPr>
      </w:pPr>
      <w:r>
        <w:rPr>
          <w:rFonts w:hint="eastAsia" w:ascii="方正小标宋简体" w:hAnsi="新宋体" w:eastAsia="方正小标宋简体" w:cs="Times New Roman"/>
          <w:sz w:val="44"/>
          <w:szCs w:val="44"/>
        </w:rPr>
        <w:t>202</w:t>
      </w:r>
      <w:r>
        <w:rPr>
          <w:rFonts w:hint="eastAsia" w:ascii="方正小标宋简体" w:hAnsi="新宋体" w:eastAsia="方正小标宋简体" w:cs="Times New Roman"/>
          <w:sz w:val="44"/>
          <w:szCs w:val="44"/>
          <w:lang w:val="en-US" w:eastAsia="zh-CN"/>
        </w:rPr>
        <w:t>5</w:t>
      </w:r>
      <w:r>
        <w:rPr>
          <w:rFonts w:hint="eastAsia" w:ascii="方正小标宋简体" w:hAnsi="新宋体" w:eastAsia="方正小标宋简体" w:cs="Times New Roman"/>
          <w:sz w:val="44"/>
          <w:szCs w:val="44"/>
        </w:rPr>
        <w:t>年度</w:t>
      </w:r>
      <w:r>
        <w:rPr>
          <w:rFonts w:hint="eastAsia" w:ascii="方正小标宋简体" w:hAnsi="新宋体" w:eastAsia="方正小标宋简体" w:cs="Times New Roman"/>
          <w:sz w:val="44"/>
          <w:szCs w:val="44"/>
          <w:lang w:eastAsia="zh-CN"/>
        </w:rPr>
        <w:t>资阳</w:t>
      </w:r>
      <w:r>
        <w:rPr>
          <w:rFonts w:hint="eastAsia" w:ascii="方正小标宋简体" w:hAnsi="新宋体" w:eastAsia="方正小标宋简体" w:cs="Times New Roman"/>
          <w:sz w:val="44"/>
          <w:szCs w:val="44"/>
        </w:rPr>
        <w:t>区地方政府债券</w:t>
      </w:r>
    </w:p>
    <w:p>
      <w:pPr>
        <w:spacing w:line="540" w:lineRule="exact"/>
        <w:jc w:val="center"/>
      </w:pPr>
      <w:r>
        <w:rPr>
          <w:rFonts w:hint="eastAsia" w:ascii="方正小标宋简体" w:hAnsi="新宋体" w:eastAsia="方正小标宋简体" w:cs="Times New Roman"/>
          <w:sz w:val="44"/>
          <w:szCs w:val="44"/>
        </w:rPr>
        <w:t>（含再融资债券）发行及还本付息情况</w:t>
      </w:r>
    </w:p>
    <w:p/>
    <w:p/>
    <w:p>
      <w:pPr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资阳区2025年发行一般债券71150万元，其中再融资债券48250万元,新增一般债券7000万元，一般债券结存限额15900万元。债务还本支出64804万元，付息支出6417万元。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资阳区2024年发行专项债券61600万元，其中新增专项债券41900万元，6万亿再融资债券18200万元，专项债券结存限额1500万元。债务还本支出24409万元，付息支出9226万元。</w:t>
      </w:r>
      <w:bookmarkStart w:id="0" w:name="_GoBack"/>
      <w:bookmarkEnd w:id="0"/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</w:t>
      </w:r>
      <w:r>
        <w:rPr>
          <w:rFonts w:hint="eastAsia"/>
          <w:sz w:val="32"/>
          <w:szCs w:val="32"/>
          <w:lang w:val="en-US" w:eastAsia="zh-CN"/>
        </w:rPr>
        <w:t xml:space="preserve">   </w:t>
      </w:r>
      <w:r>
        <w:rPr>
          <w:rFonts w:hint="eastAsia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益阳市资阳区财政局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ljZjg5ODIzZDdjM2VkYzRkY2UyZWFlZDdlYTBlN2QifQ=="/>
  </w:docVars>
  <w:rsids>
    <w:rsidRoot w:val="006D7F4E"/>
    <w:rsid w:val="000047D4"/>
    <w:rsid w:val="00084E6D"/>
    <w:rsid w:val="000D402C"/>
    <w:rsid w:val="006D7F4E"/>
    <w:rsid w:val="00A561A0"/>
    <w:rsid w:val="00AB4706"/>
    <w:rsid w:val="00F53134"/>
    <w:rsid w:val="102D2A49"/>
    <w:rsid w:val="16C1151A"/>
    <w:rsid w:val="24E720E3"/>
    <w:rsid w:val="25480334"/>
    <w:rsid w:val="287D31FD"/>
    <w:rsid w:val="2BF4510C"/>
    <w:rsid w:val="2DEE541B"/>
    <w:rsid w:val="30283B02"/>
    <w:rsid w:val="33EA53B2"/>
    <w:rsid w:val="3475265C"/>
    <w:rsid w:val="3AD05173"/>
    <w:rsid w:val="3F212E26"/>
    <w:rsid w:val="460B5694"/>
    <w:rsid w:val="47D14699"/>
    <w:rsid w:val="492B73B3"/>
    <w:rsid w:val="4B177DEB"/>
    <w:rsid w:val="564B35C9"/>
    <w:rsid w:val="5A4C79BB"/>
    <w:rsid w:val="611E02D3"/>
    <w:rsid w:val="63011482"/>
    <w:rsid w:val="63796296"/>
    <w:rsid w:val="6A4220B8"/>
    <w:rsid w:val="6B7A696F"/>
    <w:rsid w:val="767B7868"/>
    <w:rsid w:val="76F32BE3"/>
    <w:rsid w:val="7BBA0C59"/>
    <w:rsid w:val="7FAE1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99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semiHidden/>
    <w:qFormat/>
    <w:uiPriority w:val="99"/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173</Words>
  <Characters>226</Characters>
  <Lines>1</Lines>
  <Paragraphs>1</Paragraphs>
  <TotalTime>17</TotalTime>
  <ScaleCrop>false</ScaleCrop>
  <LinksUpToDate>false</LinksUpToDate>
  <CharactersWithSpaces>251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2021-05-06T03:15:00Z</dcterms:created>
  <dc:creator>Administrator</dc:creator>
  <cp:lastModifiedBy>Administrator</cp:lastModifiedBy>
  <cp:lastPrinted>2026-01-12T06:42:00Z</cp:lastPrinted>
  <dcterms:modified xsi:type="dcterms:W3CDTF">2026-01-14T08:55:08Z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  <property fmtid="{D5CDD505-2E9C-101B-9397-08002B2CF9AE}" pid="3" name="ICV">
    <vt:lpwstr>A54FD4D6DC5548769C5330DF2725A665</vt:lpwstr>
  </property>
</Properties>
</file>