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95"/>
        <w:gridCol w:w="1410"/>
        <w:gridCol w:w="2100"/>
        <w:gridCol w:w="1605"/>
        <w:gridCol w:w="2475"/>
        <w:gridCol w:w="2280"/>
        <w:gridCol w:w="15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拟纳入</w:t>
            </w:r>
            <w:r>
              <w:rPr>
                <w:rStyle w:val="6"/>
                <w:rFonts w:eastAsia="宋体"/>
                <w:snapToGrid w:val="0"/>
                <w:color w:val="000000"/>
                <w:lang w:val="en-US" w:eastAsia="zh-CN" w:bidi="ar"/>
              </w:rPr>
              <w:t>2025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年农村危房改造名单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区、县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乡、镇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是否低收入群体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列入计划年度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左家仑村委会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邹家桥村委会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郭汉光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4323**********5112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匡小枚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匡寿延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匡冬生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新花园村委会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匡光强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龚三定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4323**********7011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寓民村委会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祁小毛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4323**********8399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寓民村委会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4323**********8411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4309**********9097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桃林村委会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4323**********9116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叶备茺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4323**********9150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新飞村委会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4323**********9090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育江村委会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李毛生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4323**********9097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鲁学军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4323**********9117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张落平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4323**********9137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4323**********9091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罗剑英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4323**********9088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4323**********9096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胡根深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4323**********9098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官楼坪村委会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4323**********4522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打伞树村委会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卜腊生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4323**********4537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打伞树村委会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4323**********4533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凤形山村委会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4309**********0014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甘溪港村委会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4323**********8521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双利村委会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庄卫坤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4323**********853X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双利村委会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庄新民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4323**********8512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4323**********8519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油狮村委会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邓楚兰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4323**********8552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江普仁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4323**********8518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东香村委会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4323**********5143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龚定红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4323**********7519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龚立满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4323**********7543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长茅仑村委会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龚石飞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4323**********7556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河坝村委会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阳建秋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4323**********6514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河坝村委会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4323**********6521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河坝村委会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4309**********6522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牛眠石村委会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4323**********6523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龙光桥村委会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龚财军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4309**********6511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4323**********6514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李昌港村委会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廖河村委会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颜雪华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金杉村委会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郭白云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龚树钦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爱屋湾村委会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龚先松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爱屋湾村委会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4309**********6016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爱屋湾村委会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4309**********6023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凤凰坝村委会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姚益明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凤凰坝村委会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周运辉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4309**********6042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凤凰坝村委会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龚交益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4323**********6035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长茅仑村委会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4323**********7518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黄甲山村委会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鲁仁民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4323**********7539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孙时根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4323**********8775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合兴村委会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李古云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4323**********877X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</w:tbl>
    <w:p>
      <w:pPr>
        <w:spacing w:before="115" w:line="221" w:lineRule="auto"/>
        <w:ind w:left="1024"/>
        <w:rPr>
          <w:rFonts w:hint="eastAsia" w:ascii="仿宋" w:hAnsi="仿宋" w:eastAsia="仿宋" w:cs="仿宋"/>
          <w:sz w:val="27"/>
          <w:szCs w:val="27"/>
          <w:lang w:eastAsia="zh-CN"/>
        </w:rPr>
      </w:pPr>
    </w:p>
    <w:sectPr>
      <w:pgSz w:w="16830" w:h="11900" w:orient="landscape"/>
      <w:pgMar w:top="1425" w:right="1430" w:bottom="1345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E6F6A83"/>
    <w:rsid w:val="41BC8AD7"/>
    <w:rsid w:val="46623DDF"/>
    <w:rsid w:val="5E920622"/>
    <w:rsid w:val="77CF1EC7"/>
    <w:rsid w:val="7F6DDAB7"/>
    <w:rsid w:val="DFDB9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6">
    <w:name w:val="font11"/>
    <w:basedOn w:val="3"/>
    <w:qFormat/>
    <w:uiPriority w:val="0"/>
    <w:rPr>
      <w:rFonts w:ascii="Arial" w:hAnsi="Arial" w:cs="Arial"/>
      <w:color w:val="000000"/>
      <w:sz w:val="52"/>
      <w:szCs w:val="5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184</Characters>
  <TotalTime>0</TotalTime>
  <ScaleCrop>false</ScaleCrop>
  <LinksUpToDate>false</LinksUpToDate>
  <CharactersWithSpaces>220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2025-03-26T01:26:00Z</dcterms:created>
  <dc:creator>Administrator</dc:creator>
  <cp:lastModifiedBy>lx</cp:lastModifiedBy>
  <dcterms:modified xsi:type="dcterms:W3CDTF">2025-09-12T15:54:59Z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2025-03-25T09:26:38Z</vt:filetime>
  </property>
  <property fmtid="{D5CDD505-2E9C-101B-9397-08002B2CF9AE}" pid="4" name="UsrData">
    <vt:lpwstr>67e2064cdaef570020af3416wl</vt:lpwstr>
  </property>
  <property fmtid="{D5CDD505-2E9C-101B-9397-08002B2CF9AE}" pid="5" name="KSOTemplateDocerSaveRecord">
    <vt:lpwstr>eyJoZGlkIjoiNWMzYmM4YmQ4ZTg2ZDRiZWRiMTc3NzJlYjAzY2VjODEiLCJ1c2VySWQiOiIzNjY1NzM3MDQifQ==</vt:lpwstr>
  </property>
  <property fmtid="{D5CDD505-2E9C-101B-9397-08002B2CF9AE}" pid="6" name="KSOProductBuildVer">
    <vt:lpwstr>2052-11.8.2.1130</vt:lpwstr>
  </property>
  <property fmtid="{D5CDD505-2E9C-101B-9397-08002B2CF9AE}" pid="7" name="ICV">
    <vt:lpwstr>C4FAA914BD0AE46EBC82C36806A67329</vt:lpwstr>
  </property>
</Properties>
</file>