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72" w:type="dxa"/>
        <w:tblInd w:w="-2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5"/>
        <w:gridCol w:w="2711"/>
        <w:gridCol w:w="1374"/>
        <w:gridCol w:w="2712"/>
      </w:tblGrid>
      <w:tr w14:paraId="0B5BE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6D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资阳区2025年水稻新品种展示示范基地</w:t>
            </w:r>
          </w:p>
          <w:p w14:paraId="65D6E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申 报 表</w:t>
            </w:r>
          </w:p>
        </w:tc>
      </w:tr>
      <w:tr w14:paraId="73928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3A4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申报主体（盖章）</w:t>
            </w:r>
          </w:p>
        </w:tc>
      </w:tr>
      <w:tr w14:paraId="7A594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C0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主体名称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36A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94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</w:t>
            </w:r>
          </w:p>
          <w:p w14:paraId="72FFB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EFD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351A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A8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783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B0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E68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8059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A3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基地基本</w:t>
            </w:r>
          </w:p>
          <w:p w14:paraId="7F387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情况</w:t>
            </w:r>
          </w:p>
        </w:tc>
        <w:tc>
          <w:tcPr>
            <w:tcW w:w="6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994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9D67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AC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技术力量及</w:t>
            </w:r>
          </w:p>
          <w:p w14:paraId="2FFE5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工作基础</w:t>
            </w:r>
          </w:p>
        </w:tc>
        <w:tc>
          <w:tcPr>
            <w:tcW w:w="6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FD3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1505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76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拟展示示范</w:t>
            </w:r>
          </w:p>
          <w:p w14:paraId="3E70E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水稻品种</w:t>
            </w:r>
          </w:p>
        </w:tc>
        <w:tc>
          <w:tcPr>
            <w:tcW w:w="6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68B2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BC2E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48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所在村委会</w:t>
            </w:r>
          </w:p>
          <w:p w14:paraId="52A88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意见</w:t>
            </w:r>
          </w:p>
        </w:tc>
        <w:tc>
          <w:tcPr>
            <w:tcW w:w="6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716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A2C3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5F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所在乡镇</w:t>
            </w:r>
          </w:p>
          <w:p w14:paraId="022DA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意见</w:t>
            </w:r>
          </w:p>
        </w:tc>
        <w:tc>
          <w:tcPr>
            <w:tcW w:w="6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F15F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F680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67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区农业农村局</w:t>
            </w:r>
          </w:p>
          <w:p w14:paraId="469B9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意见</w:t>
            </w:r>
          </w:p>
        </w:tc>
        <w:tc>
          <w:tcPr>
            <w:tcW w:w="6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6DF0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09B9BDED"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5" w:h="16838"/>
      <w:pgMar w:top="1644" w:right="1587" w:bottom="1417" w:left="1587" w:header="851" w:footer="1134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C0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2025-08-05T01:36:46Z</dcterms:created>
  <dc:creator>Administrator</dc:creator>
  <cp:lastModifiedBy>11</cp:lastModifiedBy>
  <dcterms:modified xsi:type="dcterms:W3CDTF">2025-08-05T01:37:03Z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eyJoZGlkIjoiZjBlZmQ1YjU1MTRkZWI3MDM0N2Y3MzE5MGJjMjdjZmEiLCJ1c2VySWQiOiI5MTY4ODcwMjYifQ==</vt:lpwstr>
  </property>
  <property fmtid="{D5CDD505-2E9C-101B-9397-08002B2CF9AE}" pid="4" name="ICV">
    <vt:lpwstr>38AB65F375904F8CA40D4145D8AFE81A_12</vt:lpwstr>
  </property>
</Properties>
</file>