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5DB4C">
      <w:pPr>
        <w:widowControl w:val="0"/>
        <w:wordWrap w:val="0"/>
        <w:topLinePunct/>
        <w:ind w:right="1280" w:firstLine="0" w:firstLineChars="0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3</w:t>
      </w:r>
    </w:p>
    <w:p w14:paraId="2172FE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28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sz w:val="40"/>
          <w:szCs w:val="40"/>
        </w:rPr>
        <w:t>资阳区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sz w:val="40"/>
          <w:szCs w:val="40"/>
          <w:lang w:val="en-US" w:eastAsia="zh-CN"/>
        </w:rPr>
        <w:t>2024年事业编制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sz w:val="40"/>
          <w:szCs w:val="40"/>
        </w:rPr>
        <w:t>高层次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sz w:val="40"/>
          <w:szCs w:val="40"/>
          <w:lang w:eastAsia="zh-CN"/>
        </w:rPr>
        <w:t>急需紧缺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sz w:val="40"/>
          <w:szCs w:val="40"/>
        </w:rPr>
        <w:t>人才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sz w:val="40"/>
          <w:szCs w:val="40"/>
          <w:lang w:val="en-US" w:eastAsia="zh-CN"/>
        </w:rPr>
        <w:t>拟聘用申报表</w:t>
      </w:r>
    </w:p>
    <w:p w14:paraId="3C3D26C4">
      <w:pPr>
        <w:widowControl w:val="0"/>
        <w:spacing w:line="480" w:lineRule="exact"/>
        <w:ind w:firstLine="0" w:firstLineChars="0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申报企业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***公司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）—（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***岗位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申报时间：</w:t>
      </w:r>
    </w:p>
    <w:tbl>
      <w:tblPr>
        <w:tblStyle w:val="7"/>
        <w:tblW w:w="916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65"/>
        <w:gridCol w:w="470"/>
        <w:gridCol w:w="1389"/>
        <w:gridCol w:w="1191"/>
        <w:gridCol w:w="730"/>
        <w:gridCol w:w="239"/>
        <w:gridCol w:w="526"/>
        <w:gridCol w:w="605"/>
        <w:gridCol w:w="1493"/>
        <w:gridCol w:w="1653"/>
      </w:tblGrid>
      <w:tr w14:paraId="280D96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DC6363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577ED7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AE20A3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723697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E58916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4CF47A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3972101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</w:p>
          <w:p w14:paraId="101B558C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1B467AA4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535D1670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</w:tc>
      </w:tr>
      <w:tr w14:paraId="6ADB18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CB9C86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ADD19E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D3E2EA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183317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7A94D2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913EDF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C71BB70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D446F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00932D">
            <w:pPr>
              <w:widowControl w:val="0"/>
              <w:autoSpaceDE w:val="0"/>
              <w:autoSpaceDN w:val="0"/>
              <w:spacing w:line="26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毕业院校（学士）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E0942A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62F1FE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997125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D3AD16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189724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E8CDFB1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44B207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955FF2">
            <w:pPr>
              <w:widowControl w:val="0"/>
              <w:autoSpaceDE w:val="0"/>
              <w:autoSpaceDN w:val="0"/>
              <w:spacing w:line="26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毕业院校（硕士）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8F34E5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024EE4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144116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7CC067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40E93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2FFC248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37786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648AAD">
            <w:pPr>
              <w:widowControl w:val="0"/>
              <w:autoSpaceDE w:val="0"/>
              <w:autoSpaceDN w:val="0"/>
              <w:spacing w:line="26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毕业院校（博士）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D34FD3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2C1EC5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621FE1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B3959C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93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6BB6E6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9D125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4D8AC9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5C042F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1009CD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6F572B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2447C1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4CBBBC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31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730BFA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41D4A6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B61D32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职业资格证</w:t>
            </w:r>
          </w:p>
        </w:tc>
        <w:tc>
          <w:tcPr>
            <w:tcW w:w="35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A41F88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9C9F11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1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B6C508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ECF83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FABB0E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5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650B2C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89FBDB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1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1F676A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C8829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22FDDF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劳动聘用合同起止时间</w:t>
            </w:r>
          </w:p>
        </w:tc>
        <w:tc>
          <w:tcPr>
            <w:tcW w:w="35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DD1BDE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DEB99D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人才类别</w:t>
            </w:r>
          </w:p>
        </w:tc>
        <w:tc>
          <w:tcPr>
            <w:tcW w:w="31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27DBCC">
            <w:pPr>
              <w:widowControl w:val="0"/>
              <w:autoSpaceDE w:val="0"/>
              <w:autoSpaceDN w:val="0"/>
              <w:spacing w:line="280" w:lineRule="exact"/>
              <w:ind w:firstLine="3168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2BDB0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45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70BDBCD">
            <w:pPr>
              <w:widowControl w:val="0"/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在企工作 表现评价</w:t>
            </w:r>
          </w:p>
        </w:tc>
        <w:tc>
          <w:tcPr>
            <w:tcW w:w="7826" w:type="dxa"/>
            <w:gridSpan w:val="8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B6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1、......</w:t>
            </w:r>
          </w:p>
          <w:p w14:paraId="26197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31680"/>
              <w:jc w:val="left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22、......</w:t>
            </w:r>
          </w:p>
          <w:p w14:paraId="3787F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31680"/>
              <w:jc w:val="left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33、......</w:t>
            </w:r>
          </w:p>
          <w:p w14:paraId="30738BB9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同意（不同意）推荐XXX申报资阳区2024年事业编制高层次急需紧缺人才</w:t>
            </w:r>
          </w:p>
          <w:p w14:paraId="33F927E2">
            <w:pPr>
              <w:pStyle w:val="2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企业（盖章）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 w14:paraId="5B4BA8D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1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C9333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</w:t>
            </w:r>
          </w:p>
          <w:p w14:paraId="018B6D33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聘</w:t>
            </w:r>
          </w:p>
          <w:p w14:paraId="270FB681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  <w:p w14:paraId="66E772BB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  <w:p w14:paraId="083FD3A1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</w:t>
            </w:r>
          </w:p>
          <w:p w14:paraId="1DF951FA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8A75A6">
            <w:pPr>
              <w:widowControl w:val="0"/>
              <w:autoSpaceDE w:val="0"/>
              <w:autoSpaceDN w:val="0"/>
              <w:spacing w:line="100" w:lineRule="exact"/>
              <w:ind w:firstLine="31680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 w14:paraId="75F20C31">
            <w:pPr>
              <w:widowControl w:val="0"/>
              <w:autoSpaceDE w:val="0"/>
              <w:autoSpaceDN w:val="0"/>
              <w:spacing w:line="360" w:lineRule="exact"/>
              <w:ind w:firstLine="31680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人承诺所提供的材料真实有效，符合应聘所需的资格条件。如有弄虚作假，承诺自动放弃考试和聘用资格。</w:t>
            </w:r>
          </w:p>
          <w:p w14:paraId="79607078">
            <w:pPr>
              <w:widowControl w:val="0"/>
              <w:autoSpaceDE w:val="0"/>
              <w:autoSpaceDN w:val="0"/>
              <w:spacing w:line="360" w:lineRule="exact"/>
              <w:ind w:firstLine="31680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 w14:paraId="5C76F6E8">
            <w:pPr>
              <w:widowControl w:val="0"/>
              <w:autoSpaceDE w:val="0"/>
              <w:autoSpaceDN w:val="0"/>
              <w:spacing w:line="360" w:lineRule="exact"/>
              <w:ind w:firstLine="472" w:firstLineChars="196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 w14:paraId="459FAC32">
            <w:pPr>
              <w:widowControl w:val="0"/>
              <w:wordWrap w:val="0"/>
              <w:autoSpaceDE w:val="0"/>
              <w:autoSpaceDN w:val="0"/>
              <w:spacing w:line="360" w:lineRule="exact"/>
              <w:ind w:firstLine="1205" w:firstLineChars="500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D930A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</w:t>
            </w:r>
          </w:p>
          <w:p w14:paraId="755A5E8B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格</w:t>
            </w:r>
          </w:p>
          <w:p w14:paraId="19DBC825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</w:t>
            </w:r>
          </w:p>
          <w:p w14:paraId="21D33560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查</w:t>
            </w:r>
          </w:p>
          <w:p w14:paraId="3165374F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</w:t>
            </w:r>
          </w:p>
          <w:p w14:paraId="0ED95F7F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3A8527">
            <w:pPr>
              <w:widowControl w:val="0"/>
              <w:autoSpaceDE w:val="0"/>
              <w:autoSpaceDN w:val="0"/>
              <w:spacing w:line="100" w:lineRule="exact"/>
              <w:ind w:firstLine="31680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 w14:paraId="5196ED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31680"/>
              <w:textAlignment w:val="auto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审查，符合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资阳区2024年事业编制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高层次急需紧缺人才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引进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资格条件。</w:t>
            </w:r>
          </w:p>
          <w:p w14:paraId="2B6B6F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31680"/>
              <w:textAlignment w:val="auto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 w14:paraId="3384A0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31680"/>
              <w:textAlignment w:val="auto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审查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人签名：</w:t>
            </w:r>
          </w:p>
          <w:p w14:paraId="59EA16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31680"/>
              <w:textAlignment w:val="auto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 w14:paraId="5E6BB6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31680"/>
              <w:textAlignment w:val="auto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 w14:paraId="44DB88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1395" w:firstLineChars="579"/>
              <w:textAlignment w:val="auto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区人社局（章）</w:t>
            </w:r>
          </w:p>
          <w:p w14:paraId="57B7A6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  <w:tr w14:paraId="0C9215F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6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EC799"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26E8C">
            <w:pPr>
              <w:widowControl w:val="0"/>
              <w:autoSpaceDE w:val="0"/>
              <w:autoSpaceDN w:val="0"/>
              <w:spacing w:line="280" w:lineRule="exact"/>
              <w:ind w:firstLine="3168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 w14:paraId="49F9AB83">
      <w:pPr>
        <w:pStyle w:val="3"/>
        <w:widowControl w:val="0"/>
        <w:spacing w:line="40" w:lineRule="exact"/>
        <w:ind w:left="-210" w:leftChars="-100" w:right="-210" w:rightChars="-100" w:firstLine="0" w:firstLineChars="0"/>
        <w:rPr>
          <w:rFonts w:cs="Tahoma"/>
          <w:color w:val="000000"/>
          <w:sz w:val="20"/>
          <w:szCs w:val="20"/>
        </w:rPr>
      </w:pPr>
    </w:p>
    <w:p w14:paraId="5A8939B1">
      <w:pPr>
        <w:pStyle w:val="3"/>
        <w:widowControl w:val="0"/>
        <w:spacing w:line="260" w:lineRule="exact"/>
        <w:ind w:left="630" w:leftChars="0" w:hanging="630" w:hangingChars="300"/>
        <w:rPr>
          <w:rFonts w:hint="eastAsia" w:eastAsia="宋体"/>
          <w:color w:val="000000"/>
          <w:sz w:val="21"/>
          <w:szCs w:val="21"/>
          <w:lang w:eastAsia="zh-CN"/>
        </w:rPr>
        <w:sectPr>
          <w:footerReference r:id="rId3" w:type="default"/>
          <w:type w:val="continuous"/>
          <w:pgSz w:w="11906" w:h="16838"/>
          <w:pgMar w:top="1701" w:right="1531" w:bottom="1701" w:left="1531" w:header="709" w:footer="1247" w:gutter="0"/>
          <w:pgNumType w:fmt="numberInDash"/>
          <w:cols w:space="720" w:num="1"/>
          <w:docGrid w:linePitch="360" w:charSpace="0"/>
        </w:sectPr>
      </w:pPr>
      <w:r>
        <w:rPr>
          <w:rFonts w:hint="eastAsia" w:eastAsia="宋体"/>
          <w:color w:val="000000"/>
          <w:sz w:val="21"/>
          <w:szCs w:val="21"/>
        </w:rPr>
        <w:t>说明：</w:t>
      </w:r>
      <w:r>
        <w:rPr>
          <w:rFonts w:eastAsia="宋体"/>
          <w:color w:val="000000"/>
          <w:sz w:val="21"/>
          <w:szCs w:val="21"/>
        </w:rPr>
        <w:t>1.</w:t>
      </w:r>
      <w:r>
        <w:rPr>
          <w:rFonts w:hint="eastAsia" w:eastAsia="宋体"/>
          <w:color w:val="000000"/>
          <w:sz w:val="21"/>
          <w:szCs w:val="21"/>
        </w:rPr>
        <w:t>应聘人员须如实填写上述内容，填报虚假信息者，取消</w:t>
      </w:r>
      <w:r>
        <w:rPr>
          <w:rFonts w:hint="eastAsia" w:eastAsia="宋体"/>
          <w:color w:val="000000"/>
          <w:sz w:val="21"/>
          <w:szCs w:val="21"/>
          <w:lang w:eastAsia="zh-CN"/>
        </w:rPr>
        <w:t>聘</w:t>
      </w:r>
      <w:r>
        <w:rPr>
          <w:rFonts w:hint="eastAsia" w:eastAsia="宋体"/>
          <w:color w:val="000000"/>
          <w:sz w:val="21"/>
          <w:szCs w:val="21"/>
        </w:rPr>
        <w:t>用资格。</w:t>
      </w:r>
      <w:r>
        <w:rPr>
          <w:rFonts w:eastAsia="宋体"/>
          <w:color w:val="000000"/>
          <w:sz w:val="21"/>
          <w:szCs w:val="21"/>
        </w:rPr>
        <w:t>2.</w:t>
      </w:r>
      <w:r>
        <w:rPr>
          <w:rFonts w:hint="eastAsia" w:eastAsia="宋体"/>
          <w:color w:val="000000"/>
          <w:sz w:val="21"/>
          <w:szCs w:val="21"/>
        </w:rPr>
        <w:t>经审查符合</w:t>
      </w:r>
      <w:r>
        <w:rPr>
          <w:rFonts w:hint="eastAsia" w:eastAsia="宋体"/>
          <w:color w:val="000000"/>
          <w:sz w:val="21"/>
          <w:szCs w:val="21"/>
          <w:lang w:val="en-US" w:eastAsia="zh-CN"/>
        </w:rPr>
        <w:t>引进</w:t>
      </w:r>
      <w:r>
        <w:rPr>
          <w:rFonts w:hint="eastAsia" w:eastAsia="宋体"/>
          <w:color w:val="000000"/>
          <w:sz w:val="21"/>
          <w:szCs w:val="21"/>
        </w:rPr>
        <w:t>资格条件的，此表由区人社局留存。</w:t>
      </w:r>
      <w:r>
        <w:rPr>
          <w:rFonts w:eastAsia="宋体"/>
          <w:color w:val="000000"/>
          <w:sz w:val="21"/>
          <w:szCs w:val="21"/>
        </w:rPr>
        <w:t>3.</w:t>
      </w:r>
      <w:r>
        <w:rPr>
          <w:rFonts w:hint="eastAsia" w:eastAsia="宋体"/>
          <w:color w:val="000000"/>
          <w:sz w:val="21"/>
          <w:szCs w:val="21"/>
          <w:lang w:eastAsia="zh-CN"/>
        </w:rPr>
        <w:t>相片为</w:t>
      </w:r>
      <w:r>
        <w:rPr>
          <w:rFonts w:eastAsia="宋体"/>
          <w:color w:val="000000"/>
          <w:sz w:val="21"/>
          <w:szCs w:val="21"/>
        </w:rPr>
        <w:t>1</w:t>
      </w:r>
      <w:r>
        <w:rPr>
          <w:rFonts w:hint="eastAsia" w:eastAsia="宋体"/>
          <w:color w:val="000000"/>
          <w:sz w:val="21"/>
          <w:szCs w:val="21"/>
        </w:rPr>
        <w:t>寸彩色照片。</w:t>
      </w:r>
      <w:r>
        <w:rPr>
          <w:rFonts w:eastAsia="宋体"/>
          <w:color w:val="000000"/>
          <w:sz w:val="21"/>
          <w:szCs w:val="21"/>
        </w:rPr>
        <w:t>4.</w:t>
      </w:r>
      <w:r>
        <w:rPr>
          <w:rFonts w:hint="eastAsia" w:eastAsia="宋体"/>
          <w:color w:val="000000"/>
          <w:sz w:val="21"/>
          <w:szCs w:val="21"/>
        </w:rPr>
        <w:t>其他</w:t>
      </w:r>
      <w:r>
        <w:rPr>
          <w:rFonts w:hint="eastAsia" w:eastAsia="宋体"/>
          <w:color w:val="000000"/>
          <w:sz w:val="21"/>
          <w:szCs w:val="21"/>
          <w:lang w:val="en-US" w:eastAsia="zh-CN"/>
        </w:rPr>
        <w:t>佐证资料装订成册后作为附件一同提交。</w:t>
      </w:r>
    </w:p>
    <w:p w14:paraId="5A192E0A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type w:val="continuous"/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1C87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9BF9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19BF9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NjM3MmJlY2YzNzUzMmU0MjZhMDQzZDFlOGFkZTkifQ=="/>
  </w:docVars>
  <w:rsids>
    <w:rsidRoot w:val="00000000"/>
    <w:rsid w:val="02D90516"/>
    <w:rsid w:val="06715339"/>
    <w:rsid w:val="0B226B74"/>
    <w:rsid w:val="0C773EB9"/>
    <w:rsid w:val="11AE4CBE"/>
    <w:rsid w:val="1367408B"/>
    <w:rsid w:val="1483152A"/>
    <w:rsid w:val="15C91658"/>
    <w:rsid w:val="18603898"/>
    <w:rsid w:val="1B41410F"/>
    <w:rsid w:val="1B5D33E7"/>
    <w:rsid w:val="219A3D3B"/>
    <w:rsid w:val="219D25FE"/>
    <w:rsid w:val="2466351D"/>
    <w:rsid w:val="24744BE1"/>
    <w:rsid w:val="29B05E55"/>
    <w:rsid w:val="2ABC1DA2"/>
    <w:rsid w:val="2BDB6BA0"/>
    <w:rsid w:val="2EBF2295"/>
    <w:rsid w:val="30334F88"/>
    <w:rsid w:val="3281224F"/>
    <w:rsid w:val="391508C7"/>
    <w:rsid w:val="3C6011AC"/>
    <w:rsid w:val="3CFB49AC"/>
    <w:rsid w:val="3E196E16"/>
    <w:rsid w:val="411A18D6"/>
    <w:rsid w:val="428254AE"/>
    <w:rsid w:val="43C72CF2"/>
    <w:rsid w:val="45CF2E79"/>
    <w:rsid w:val="46505DAC"/>
    <w:rsid w:val="497154BD"/>
    <w:rsid w:val="4CBA5BCB"/>
    <w:rsid w:val="4DEB483E"/>
    <w:rsid w:val="4DED0258"/>
    <w:rsid w:val="4DEE5AFD"/>
    <w:rsid w:val="4E794BFF"/>
    <w:rsid w:val="514069D9"/>
    <w:rsid w:val="51A82756"/>
    <w:rsid w:val="54507FDF"/>
    <w:rsid w:val="54CC5154"/>
    <w:rsid w:val="55AC1F86"/>
    <w:rsid w:val="57471CB2"/>
    <w:rsid w:val="57FF38C7"/>
    <w:rsid w:val="59165BEF"/>
    <w:rsid w:val="5A6941EC"/>
    <w:rsid w:val="5BE520E9"/>
    <w:rsid w:val="5C956595"/>
    <w:rsid w:val="5DC1219E"/>
    <w:rsid w:val="60B151FE"/>
    <w:rsid w:val="61073070"/>
    <w:rsid w:val="62ED4C21"/>
    <w:rsid w:val="62F13FD7"/>
    <w:rsid w:val="64223687"/>
    <w:rsid w:val="651D10B4"/>
    <w:rsid w:val="67A179C0"/>
    <w:rsid w:val="6BFFA4FF"/>
    <w:rsid w:val="6C1424A3"/>
    <w:rsid w:val="6EDA75CC"/>
    <w:rsid w:val="6F575204"/>
    <w:rsid w:val="6FE03884"/>
    <w:rsid w:val="70B1030B"/>
    <w:rsid w:val="70D30931"/>
    <w:rsid w:val="70ED2FF2"/>
    <w:rsid w:val="726A550D"/>
    <w:rsid w:val="735E0C28"/>
    <w:rsid w:val="74B064BA"/>
    <w:rsid w:val="76F459ED"/>
    <w:rsid w:val="77467082"/>
    <w:rsid w:val="7AC06311"/>
    <w:rsid w:val="7AD77216"/>
    <w:rsid w:val="7F5D39C1"/>
    <w:rsid w:val="7F784E38"/>
    <w:rsid w:val="90FAE4F7"/>
    <w:rsid w:val="937F9DC6"/>
    <w:rsid w:val="B2FDB8FE"/>
    <w:rsid w:val="D36D448B"/>
    <w:rsid w:val="D8EFCC7D"/>
    <w:rsid w:val="DCBE9F30"/>
    <w:rsid w:val="DEFF3E7B"/>
    <w:rsid w:val="EDCDE3A9"/>
    <w:rsid w:val="FFA71344"/>
    <w:rsid w:val="FFDE7638"/>
    <w:rsid w:val="FFF4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line="280" w:lineRule="exact"/>
      <w:ind w:left="810" w:leftChars="1" w:hanging="808" w:hangingChars="385"/>
    </w:pPr>
    <w:rPr>
      <w:rFonts w:ascii="宋体" w:hAnsi="宋体" w:cs="宋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1654</Words>
  <Characters>1807</Characters>
  <Lines>0</Lines>
  <Paragraphs>0</Paragraphs>
  <TotalTime>11</TotalTime>
  <ScaleCrop>false</ScaleCrop>
  <LinksUpToDate>false</LinksUpToDate>
  <CharactersWithSpaces>1953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2024-07-19T21:12:00Z</dcterms:created>
  <dc:creator>小松鼠</dc:creator>
  <cp:lastModifiedBy>浅声篠</cp:lastModifiedBy>
  <cp:lastPrinted>2024-10-12T00:53:00Z</cp:lastPrinted>
  <dcterms:modified xsi:type="dcterms:W3CDTF">2024-10-15T06:23:55Z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FDC10A64A498412AB096E8EBFCB73BBE_13</vt:lpwstr>
  </property>
</Properties>
</file>