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E275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8E5B02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资阳区卫健系统2024年高层次急需紧缺人才引进计划（第二批）报名登记表</w:t>
      </w:r>
    </w:p>
    <w:p w14:paraId="72CCA8C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9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Cs/>
        </w:rPr>
        <w:t xml:space="preserve">报名单位：                  报名岗位：                </w:t>
      </w:r>
    </w:p>
    <w:tbl>
      <w:tblPr>
        <w:tblStyle w:val="3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95"/>
        <w:gridCol w:w="954"/>
        <w:gridCol w:w="1101"/>
        <w:gridCol w:w="264"/>
        <w:gridCol w:w="424"/>
        <w:gridCol w:w="677"/>
        <w:gridCol w:w="30"/>
        <w:gridCol w:w="76"/>
        <w:gridCol w:w="432"/>
        <w:gridCol w:w="292"/>
        <w:gridCol w:w="729"/>
        <w:gridCol w:w="1134"/>
        <w:gridCol w:w="855"/>
        <w:gridCol w:w="676"/>
        <w:gridCol w:w="1078"/>
      </w:tblGrid>
      <w:tr w14:paraId="1EA4C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0DC9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101" w:type="dxa"/>
            <w:noWrap w:val="0"/>
            <w:vAlign w:val="center"/>
          </w:tcPr>
          <w:p w14:paraId="1206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 w14:paraId="7241D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1529" w:type="dxa"/>
            <w:gridSpan w:val="4"/>
            <w:noWrap w:val="0"/>
            <w:vAlign w:val="center"/>
          </w:tcPr>
          <w:p w14:paraId="6972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9FE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族</w:t>
            </w:r>
          </w:p>
        </w:tc>
        <w:tc>
          <w:tcPr>
            <w:tcW w:w="855" w:type="dxa"/>
            <w:noWrap w:val="0"/>
            <w:vAlign w:val="center"/>
          </w:tcPr>
          <w:p w14:paraId="5542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noWrap w:val="0"/>
            <w:vAlign w:val="center"/>
          </w:tcPr>
          <w:p w14:paraId="5534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 w14:paraId="2B7C9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327A6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01" w:type="dxa"/>
            <w:noWrap w:val="0"/>
            <w:vAlign w:val="center"/>
          </w:tcPr>
          <w:p w14:paraId="2B25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gridSpan w:val="4"/>
            <w:noWrap w:val="0"/>
            <w:vAlign w:val="center"/>
          </w:tcPr>
          <w:p w14:paraId="01DD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529" w:type="dxa"/>
            <w:gridSpan w:val="4"/>
            <w:noWrap w:val="0"/>
            <w:vAlign w:val="center"/>
          </w:tcPr>
          <w:p w14:paraId="0538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9A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855" w:type="dxa"/>
            <w:noWrap w:val="0"/>
            <w:vAlign w:val="center"/>
          </w:tcPr>
          <w:p w14:paraId="4632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04BF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DCA6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4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016D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496" w:type="dxa"/>
            <w:gridSpan w:val="5"/>
            <w:noWrap w:val="0"/>
            <w:vAlign w:val="center"/>
          </w:tcPr>
          <w:p w14:paraId="6DFE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 w14:paraId="3320E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 w14:paraId="544DA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4902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2AA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06A0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  <w:tc>
          <w:tcPr>
            <w:tcW w:w="2496" w:type="dxa"/>
            <w:gridSpan w:val="5"/>
            <w:noWrap w:val="0"/>
            <w:vAlign w:val="center"/>
          </w:tcPr>
          <w:p w14:paraId="76AAD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29" w:type="dxa"/>
            <w:gridSpan w:val="4"/>
            <w:noWrap w:val="0"/>
            <w:vAlign w:val="center"/>
          </w:tcPr>
          <w:p w14:paraId="15B8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档案保管单位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 w14:paraId="4913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640A1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4B0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638" w:type="dxa"/>
            <w:gridSpan w:val="2"/>
            <w:noWrap w:val="0"/>
            <w:vAlign w:val="center"/>
          </w:tcPr>
          <w:p w14:paraId="1276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</w:tc>
        <w:tc>
          <w:tcPr>
            <w:tcW w:w="954" w:type="dxa"/>
            <w:noWrap w:val="0"/>
            <w:vAlign w:val="center"/>
          </w:tcPr>
          <w:p w14:paraId="7EED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9532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毕业学校及所学专业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012A9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7EF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855" w:type="dxa"/>
            <w:noWrap w:val="0"/>
            <w:vAlign w:val="center"/>
          </w:tcPr>
          <w:p w14:paraId="762E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6" w:type="dxa"/>
            <w:noWrap w:val="0"/>
            <w:vAlign w:val="center"/>
          </w:tcPr>
          <w:p w14:paraId="6F6CA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078" w:type="dxa"/>
            <w:noWrap w:val="0"/>
            <w:vAlign w:val="center"/>
          </w:tcPr>
          <w:p w14:paraId="72B3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25B5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364DE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住院医师规范培训情况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 w14:paraId="08D6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是否取得规培证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 w14:paraId="0C02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9" w:type="dxa"/>
            <w:gridSpan w:val="2"/>
            <w:noWrap w:val="0"/>
            <w:vAlign w:val="center"/>
          </w:tcPr>
          <w:p w14:paraId="520E3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是否正在规培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098E9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A3D5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1028A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职称、执</w:t>
            </w:r>
          </w:p>
          <w:p w14:paraId="1298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（职）业资格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 w14:paraId="1BEEF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79A2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专业（注册范围）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 w14:paraId="54A1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40C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取得 时间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 w14:paraId="55046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6DD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592" w:type="dxa"/>
            <w:gridSpan w:val="3"/>
            <w:vMerge w:val="restart"/>
            <w:noWrap w:val="0"/>
            <w:vAlign w:val="center"/>
          </w:tcPr>
          <w:p w14:paraId="79CA3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6E8B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本人手机：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7D88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 w14:paraId="3978D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有何特长</w:t>
            </w:r>
          </w:p>
        </w:tc>
        <w:tc>
          <w:tcPr>
            <w:tcW w:w="2609" w:type="dxa"/>
            <w:gridSpan w:val="3"/>
            <w:vMerge w:val="restart"/>
            <w:noWrap w:val="0"/>
            <w:vAlign w:val="center"/>
          </w:tcPr>
          <w:p w14:paraId="5821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A80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592" w:type="dxa"/>
            <w:gridSpan w:val="3"/>
            <w:vMerge w:val="continue"/>
            <w:noWrap w:val="0"/>
            <w:vAlign w:val="center"/>
          </w:tcPr>
          <w:p w14:paraId="4CCA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4566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家属手机：</w:t>
            </w:r>
          </w:p>
        </w:tc>
        <w:tc>
          <w:tcPr>
            <w:tcW w:w="2660" w:type="dxa"/>
            <w:gridSpan w:val="7"/>
            <w:noWrap w:val="0"/>
            <w:vAlign w:val="center"/>
          </w:tcPr>
          <w:p w14:paraId="734FB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1B5DA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09" w:type="dxa"/>
            <w:gridSpan w:val="3"/>
            <w:vMerge w:val="continue"/>
            <w:noWrap w:val="0"/>
            <w:vAlign w:val="center"/>
          </w:tcPr>
          <w:p w14:paraId="4AD7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F00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9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38B2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7768" w:type="dxa"/>
            <w:gridSpan w:val="13"/>
            <w:noWrap w:val="0"/>
            <w:vAlign w:val="top"/>
          </w:tcPr>
          <w:p w14:paraId="3A9A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CD2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6" w:hRule="atLeast"/>
          <w:jc w:val="center"/>
        </w:trPr>
        <w:tc>
          <w:tcPr>
            <w:tcW w:w="1592" w:type="dxa"/>
            <w:gridSpan w:val="3"/>
            <w:noWrap w:val="0"/>
            <w:vAlign w:val="center"/>
          </w:tcPr>
          <w:p w14:paraId="3E6C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与应聘岗位</w:t>
            </w:r>
          </w:p>
          <w:p w14:paraId="7B944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相关的实践</w:t>
            </w:r>
          </w:p>
          <w:p w14:paraId="7353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经历或取得的成绩</w:t>
            </w:r>
          </w:p>
        </w:tc>
        <w:tc>
          <w:tcPr>
            <w:tcW w:w="7768" w:type="dxa"/>
            <w:gridSpan w:val="13"/>
            <w:noWrap w:val="0"/>
            <w:vAlign w:val="center"/>
          </w:tcPr>
          <w:p w14:paraId="3ACD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1789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5" w:hRule="atLeast"/>
          <w:jc w:val="center"/>
        </w:trPr>
        <w:tc>
          <w:tcPr>
            <w:tcW w:w="543" w:type="dxa"/>
            <w:noWrap w:val="0"/>
            <w:vAlign w:val="center"/>
          </w:tcPr>
          <w:p w14:paraId="09EA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</w:t>
            </w:r>
          </w:p>
          <w:p w14:paraId="72C7E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聘</w:t>
            </w:r>
          </w:p>
          <w:p w14:paraId="2EF1C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 w14:paraId="37938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员</w:t>
            </w:r>
          </w:p>
          <w:p w14:paraId="416D7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</w:t>
            </w:r>
          </w:p>
          <w:p w14:paraId="59ED6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诺</w:t>
            </w:r>
          </w:p>
          <w:p w14:paraId="5C1C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 w14:paraId="058E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54" w:firstLineChars="147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7DBAF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354" w:firstLineChars="147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7E44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72" w:firstLineChars="196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20A3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472" w:firstLineChars="196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应聘人签名：</w:t>
            </w:r>
          </w:p>
          <w:p w14:paraId="4C84B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964" w:firstLineChars="4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6898D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</w:t>
            </w:r>
          </w:p>
          <w:p w14:paraId="12D06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格</w:t>
            </w:r>
          </w:p>
          <w:p w14:paraId="2ADA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</w:t>
            </w:r>
          </w:p>
          <w:p w14:paraId="2A31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查</w:t>
            </w:r>
          </w:p>
          <w:p w14:paraId="1204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</w:t>
            </w:r>
          </w:p>
          <w:p w14:paraId="3FA00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见</w:t>
            </w:r>
          </w:p>
        </w:tc>
        <w:tc>
          <w:tcPr>
            <w:tcW w:w="4472" w:type="dxa"/>
            <w:gridSpan w:val="5"/>
            <w:noWrap w:val="0"/>
            <w:vAlign w:val="bottom"/>
          </w:tcPr>
          <w:p w14:paraId="1C71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3969F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33100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经审查，符合应聘资格条件。</w:t>
            </w:r>
          </w:p>
          <w:p w14:paraId="7624E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400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E13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24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审查人签名：       </w:t>
            </w:r>
          </w:p>
          <w:p w14:paraId="0850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1687" w:firstLineChars="70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年     月    日</w:t>
            </w:r>
          </w:p>
        </w:tc>
      </w:tr>
      <w:tr w14:paraId="3562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0" w:hRule="atLeast"/>
          <w:jc w:val="center"/>
        </w:trPr>
        <w:tc>
          <w:tcPr>
            <w:tcW w:w="543" w:type="dxa"/>
            <w:noWrap w:val="0"/>
            <w:vAlign w:val="center"/>
          </w:tcPr>
          <w:p w14:paraId="09B6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注</w:t>
            </w:r>
          </w:p>
        </w:tc>
        <w:tc>
          <w:tcPr>
            <w:tcW w:w="8817" w:type="dxa"/>
            <w:gridSpan w:val="15"/>
            <w:noWrap w:val="0"/>
            <w:vAlign w:val="center"/>
          </w:tcPr>
          <w:p w14:paraId="126F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E087F7E">
      <w:bookmarkStart w:id="0" w:name="_GoBack"/>
      <w:bookmarkEnd w:id="0"/>
    </w:p>
    <w:sectPr>
      <w:pgSz w:w="11906" w:h="16838"/>
      <w:pgMar w:top="1814" w:right="1361" w:bottom="1587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029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2024-07-25T09:27:33Z</dcterms:created>
  <dc:creator>86186</dc:creator>
  <cp:lastModifiedBy>yUam、</cp:lastModifiedBy>
  <dcterms:modified xsi:type="dcterms:W3CDTF">2024-07-25T09:27:38Z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80E1931EABA7455E9906F82A86898356_12</vt:lpwstr>
  </property>
</Properties>
</file>