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3C" w:rsidRPr="00C56659" w:rsidRDefault="00C56659" w:rsidP="00C56659">
      <w:pPr>
        <w:spacing w:line="560" w:lineRule="exact"/>
        <w:rPr>
          <w:rFonts w:ascii="Times New Roman" w:eastAsia="方正小标宋_GBK" w:hAnsi="Times New Roman"/>
          <w:b/>
          <w:sz w:val="28"/>
          <w:szCs w:val="36"/>
        </w:rPr>
      </w:pPr>
      <w:r w:rsidRPr="00C56659">
        <w:rPr>
          <w:rFonts w:ascii="Times New Roman" w:eastAsia="方正小标宋_GBK" w:hAnsi="Times New Roman"/>
          <w:b/>
          <w:sz w:val="28"/>
          <w:szCs w:val="36"/>
        </w:rPr>
        <w:t>202</w:t>
      </w:r>
      <w:r w:rsidRPr="00C56659">
        <w:rPr>
          <w:rFonts w:ascii="Times New Roman" w:eastAsia="方正小标宋_GBK" w:hAnsi="Times New Roman" w:hint="eastAsia"/>
          <w:b/>
          <w:sz w:val="28"/>
          <w:szCs w:val="36"/>
        </w:rPr>
        <w:t>2</w:t>
      </w:r>
      <w:r w:rsidRPr="00C56659">
        <w:rPr>
          <w:rFonts w:ascii="Times New Roman" w:eastAsia="方正小标宋_GBK" w:hAnsi="Times New Roman" w:hint="eastAsia"/>
          <w:b/>
          <w:sz w:val="28"/>
          <w:szCs w:val="36"/>
        </w:rPr>
        <w:t>年益阳市资阳区就业服务中心部门整体支出绩效自评报告</w:t>
      </w:r>
    </w:p>
    <w:p w:rsidR="005D713C" w:rsidRDefault="00A645D8">
      <w:pPr>
        <w:spacing w:line="6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</w:t>
      </w:r>
      <w:r>
        <w:rPr>
          <w:rFonts w:eastAsia="方正小标宋_GBK" w:hint="eastAsia"/>
          <w:kern w:val="0"/>
          <w:sz w:val="36"/>
          <w:szCs w:val="36"/>
        </w:rPr>
        <w:t>2</w:t>
      </w:r>
      <w:r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W w:w="9695" w:type="dxa"/>
        <w:jc w:val="center"/>
        <w:tblLayout w:type="fixed"/>
        <w:tblLook w:val="04A0"/>
      </w:tblPr>
      <w:tblGrid>
        <w:gridCol w:w="3214"/>
        <w:gridCol w:w="1200"/>
        <w:gridCol w:w="1125"/>
        <w:gridCol w:w="1080"/>
        <w:gridCol w:w="1140"/>
        <w:gridCol w:w="960"/>
        <w:gridCol w:w="976"/>
      </w:tblGrid>
      <w:tr w:rsidR="005D713C">
        <w:trPr>
          <w:trHeight w:val="397"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3C" w:rsidRDefault="00A645D8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13C" w:rsidRDefault="00A645D8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13C" w:rsidRDefault="00A645D8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13C" w:rsidRDefault="00A645D8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12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80%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21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支出总额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1510.52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170.17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1356.15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318.96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147.17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202.29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公用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128.95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18.88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33.06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1191.56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23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1153.86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、运行维护经费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3F4036">
        <w:trPr>
          <w:trHeight w:val="580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     2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专项资金</w:t>
            </w:r>
          </w:p>
          <w:p w:rsidR="003F4036" w:rsidRDefault="003F4036">
            <w:pPr>
              <w:widowControl/>
              <w:spacing w:line="220" w:lineRule="exact"/>
              <w:ind w:firstLineChars="400" w:firstLine="84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（一个项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目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一行）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……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1146.32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879.26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ind w:firstLineChars="500" w:firstLine="105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……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45.24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274.6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三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公经费</w:t>
            </w:r>
            <w:proofErr w:type="gramEnd"/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、公务用车购置和维护经费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、出国经费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3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、公务接待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——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 w:rsidP="00871D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43.5</w:t>
            </w:r>
          </w:p>
        </w:tc>
      </w:tr>
      <w:tr w:rsidR="003F4036">
        <w:trPr>
          <w:trHeight w:val="630"/>
          <w:jc w:val="center"/>
        </w:trPr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楼堂馆所控制情况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202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批复规模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投资概算控制率</w:t>
            </w:r>
          </w:p>
        </w:tc>
      </w:tr>
      <w:tr w:rsidR="003F4036">
        <w:trPr>
          <w:trHeight w:val="454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3F4036">
        <w:trPr>
          <w:trHeight w:val="691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036" w:rsidRDefault="003F403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5D713C" w:rsidRDefault="00A645D8">
      <w:pPr>
        <w:widowControl/>
        <w:spacing w:line="300" w:lineRule="exact"/>
        <w:jc w:val="left"/>
        <w:rPr>
          <w:kern w:val="0"/>
          <w:sz w:val="22"/>
          <w:szCs w:val="24"/>
        </w:rPr>
      </w:pPr>
      <w:r>
        <w:rPr>
          <w:kern w:val="0"/>
          <w:sz w:val="22"/>
          <w:szCs w:val="24"/>
        </w:rPr>
        <w:t>说明：</w:t>
      </w:r>
      <w:r>
        <w:rPr>
          <w:kern w:val="0"/>
          <w:sz w:val="22"/>
          <w:szCs w:val="24"/>
        </w:rPr>
        <w:t>“</w:t>
      </w:r>
      <w:r>
        <w:rPr>
          <w:kern w:val="0"/>
          <w:sz w:val="22"/>
          <w:szCs w:val="24"/>
        </w:rPr>
        <w:t>公用经费</w:t>
      </w:r>
      <w:r>
        <w:rPr>
          <w:kern w:val="0"/>
          <w:sz w:val="22"/>
          <w:szCs w:val="24"/>
        </w:rPr>
        <w:t>”</w:t>
      </w:r>
      <w:r>
        <w:rPr>
          <w:kern w:val="0"/>
          <w:sz w:val="22"/>
          <w:szCs w:val="24"/>
        </w:rPr>
        <w:t>填报基本支出中的一般商品和服务支出。</w:t>
      </w:r>
      <w:r>
        <w:rPr>
          <w:kern w:val="0"/>
          <w:sz w:val="22"/>
          <w:szCs w:val="24"/>
        </w:rPr>
        <w:t>“</w:t>
      </w:r>
      <w:r>
        <w:rPr>
          <w:kern w:val="0"/>
          <w:sz w:val="22"/>
          <w:szCs w:val="24"/>
        </w:rPr>
        <w:t>项目支出</w:t>
      </w:r>
      <w:r>
        <w:rPr>
          <w:kern w:val="0"/>
          <w:sz w:val="22"/>
          <w:szCs w:val="24"/>
        </w:rPr>
        <w:t>”</w:t>
      </w:r>
      <w:r>
        <w:rPr>
          <w:kern w:val="0"/>
          <w:sz w:val="22"/>
          <w:szCs w:val="24"/>
        </w:rPr>
        <w:t>需要填报基本支出以外的所有项目支出情况，</w:t>
      </w:r>
      <w:r>
        <w:rPr>
          <w:rFonts w:hint="eastAsia"/>
          <w:kern w:val="0"/>
          <w:sz w:val="22"/>
          <w:szCs w:val="24"/>
        </w:rPr>
        <w:t>“运行维护经费”填报项目支出中用于人员类和公用运转类的支出。</w:t>
      </w:r>
    </w:p>
    <w:p w:rsidR="005D713C" w:rsidRPr="00C56659" w:rsidRDefault="00A645D8" w:rsidP="00C56659">
      <w:pPr>
        <w:widowControl/>
        <w:jc w:val="left"/>
        <w:rPr>
          <w:rFonts w:ascii="Times New Roman" w:hAnsi="Times New Roman"/>
          <w:kern w:val="0"/>
          <w:sz w:val="21"/>
          <w:szCs w:val="21"/>
        </w:rPr>
      </w:pPr>
      <w:r>
        <w:rPr>
          <w:kern w:val="0"/>
          <w:sz w:val="22"/>
          <w:szCs w:val="24"/>
        </w:rPr>
        <w:t>填表人：</w:t>
      </w:r>
      <w:proofErr w:type="gramStart"/>
      <w:r w:rsidR="003F4036">
        <w:rPr>
          <w:rFonts w:hint="eastAsia"/>
          <w:kern w:val="0"/>
          <w:sz w:val="22"/>
          <w:szCs w:val="24"/>
        </w:rPr>
        <w:t>刘诗遥</w:t>
      </w:r>
      <w:proofErr w:type="gramEnd"/>
      <w:r w:rsidR="003F4036">
        <w:rPr>
          <w:rFonts w:hint="eastAsia"/>
          <w:kern w:val="0"/>
          <w:sz w:val="22"/>
          <w:szCs w:val="24"/>
        </w:rPr>
        <w:t xml:space="preserve">   </w:t>
      </w:r>
      <w:r>
        <w:rPr>
          <w:kern w:val="0"/>
          <w:sz w:val="22"/>
          <w:szCs w:val="24"/>
        </w:rPr>
        <w:t>填报日期：</w:t>
      </w:r>
      <w:r w:rsidR="003F4036">
        <w:rPr>
          <w:rFonts w:hint="eastAsia"/>
          <w:kern w:val="0"/>
          <w:sz w:val="22"/>
          <w:szCs w:val="24"/>
        </w:rPr>
        <w:t>2023.9.18</w:t>
      </w:r>
      <w:r>
        <w:rPr>
          <w:kern w:val="0"/>
          <w:sz w:val="22"/>
          <w:szCs w:val="24"/>
        </w:rPr>
        <w:t xml:space="preserve">   </w:t>
      </w:r>
      <w:r>
        <w:rPr>
          <w:kern w:val="0"/>
          <w:sz w:val="22"/>
          <w:szCs w:val="24"/>
        </w:rPr>
        <w:t>联系电话：</w:t>
      </w:r>
      <w:r w:rsidR="003F4036">
        <w:rPr>
          <w:rFonts w:hint="eastAsia"/>
          <w:kern w:val="0"/>
          <w:sz w:val="22"/>
          <w:szCs w:val="24"/>
        </w:rPr>
        <w:t>18274063218</w:t>
      </w:r>
      <w:r>
        <w:rPr>
          <w:kern w:val="0"/>
          <w:sz w:val="22"/>
          <w:szCs w:val="24"/>
        </w:rPr>
        <w:t xml:space="preserve"> </w:t>
      </w:r>
      <w:r>
        <w:rPr>
          <w:kern w:val="0"/>
          <w:sz w:val="22"/>
          <w:szCs w:val="24"/>
        </w:rPr>
        <w:t>单位负责人签字：</w:t>
      </w:r>
      <w:r w:rsidR="003F4036">
        <w:rPr>
          <w:rFonts w:hint="eastAsia"/>
          <w:kern w:val="0"/>
          <w:sz w:val="22"/>
          <w:szCs w:val="24"/>
        </w:rPr>
        <w:t>高峰</w:t>
      </w:r>
      <w:r w:rsidR="00C56659">
        <w:rPr>
          <w:rFonts w:ascii="Times New Roman" w:hAnsi="Times New Roman"/>
          <w:kern w:val="0"/>
          <w:sz w:val="21"/>
          <w:szCs w:val="21"/>
        </w:rPr>
        <w:t xml:space="preserve"> </w:t>
      </w:r>
      <w:bookmarkStart w:id="0" w:name="_GoBack"/>
      <w:bookmarkEnd w:id="0"/>
    </w:p>
    <w:sectPr w:rsidR="005D713C" w:rsidRPr="00C56659" w:rsidSect="005D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72" w:rsidRDefault="00324272" w:rsidP="003F4036">
      <w:r>
        <w:separator/>
      </w:r>
    </w:p>
  </w:endnote>
  <w:endnote w:type="continuationSeparator" w:id="0">
    <w:p w:rsidR="00324272" w:rsidRDefault="00324272" w:rsidP="003F4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72" w:rsidRDefault="00324272" w:rsidP="003F4036">
      <w:r>
        <w:separator/>
      </w:r>
    </w:p>
  </w:footnote>
  <w:footnote w:type="continuationSeparator" w:id="0">
    <w:p w:rsidR="00324272" w:rsidRDefault="00324272" w:rsidP="003F4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E52A94"/>
    <w:rsid w:val="00117D12"/>
    <w:rsid w:val="00324272"/>
    <w:rsid w:val="003F4036"/>
    <w:rsid w:val="005D713C"/>
    <w:rsid w:val="00A645D8"/>
    <w:rsid w:val="00C56659"/>
    <w:rsid w:val="00CB5DD1"/>
    <w:rsid w:val="3CE5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D713C"/>
    <w:pPr>
      <w:widowControl w:val="0"/>
      <w:jc w:val="both"/>
    </w:pPr>
    <w:rPr>
      <w:rFonts w:ascii="Calibri" w:eastAsia="仿宋_GB2312" w:hAnsi="Calibri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5D713C"/>
    <w:pPr>
      <w:spacing w:before="100" w:beforeAutospacing="1"/>
      <w:ind w:firstLine="420"/>
    </w:pPr>
  </w:style>
  <w:style w:type="paragraph" w:styleId="a3">
    <w:name w:val="Body Text Indent"/>
    <w:basedOn w:val="a"/>
    <w:rsid w:val="005D713C"/>
    <w:pPr>
      <w:ind w:firstLineChars="200" w:firstLine="632"/>
    </w:pPr>
  </w:style>
  <w:style w:type="paragraph" w:styleId="a4">
    <w:name w:val="header"/>
    <w:basedOn w:val="a"/>
    <w:link w:val="Char"/>
    <w:rsid w:val="003F4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4036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F4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4036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2023-09-18T08:56:00Z</dcterms:created>
  <dcterms:modified xsi:type="dcterms:W3CDTF">2023-09-20T01:24:00Z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15C52ED52ACB43F4AA36BB479CA341D7</vt:lpwstr>
  </property>
</Properties>
</file>