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64" w:rsidRDefault="00CB1164" w:rsidP="00CB1164">
      <w:pPr>
        <w:widowControl/>
        <w:spacing w:line="600" w:lineRule="exact"/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附件</w:t>
      </w:r>
    </w:p>
    <w:p w:rsidR="00CB1164" w:rsidRDefault="00CB1164" w:rsidP="00CB1164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pacing w:val="-20"/>
          <w:kern w:val="0"/>
          <w:sz w:val="44"/>
          <w:szCs w:val="44"/>
          <w:shd w:val="clear" w:color="auto" w:fill="FFFFFF"/>
        </w:rPr>
      </w:pPr>
    </w:p>
    <w:p w:rsidR="00CB1164" w:rsidRDefault="00CB1164" w:rsidP="00CB1164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pacing w:val="-2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方正小标宋简体" w:hint="eastAsia"/>
          <w:spacing w:val="-20"/>
          <w:kern w:val="0"/>
          <w:sz w:val="44"/>
          <w:szCs w:val="44"/>
          <w:shd w:val="clear" w:color="auto" w:fill="FFFFFF"/>
        </w:rPr>
        <w:t>2023年益阳市</w:t>
      </w:r>
      <w:proofErr w:type="gramStart"/>
      <w:r>
        <w:rPr>
          <w:rFonts w:ascii="方正小标宋简体" w:eastAsia="方正小标宋简体" w:hAnsi="宋体" w:cs="方正小标宋简体" w:hint="eastAsia"/>
          <w:spacing w:val="-20"/>
          <w:kern w:val="0"/>
          <w:sz w:val="44"/>
          <w:szCs w:val="44"/>
          <w:shd w:val="clear" w:color="auto" w:fill="FFFFFF"/>
        </w:rPr>
        <w:t>资阳区普惠</w:t>
      </w:r>
      <w:proofErr w:type="gramEnd"/>
      <w:r>
        <w:rPr>
          <w:rFonts w:ascii="方正小标宋简体" w:eastAsia="方正小标宋简体" w:hAnsi="宋体" w:cs="方正小标宋简体" w:hint="eastAsia"/>
          <w:spacing w:val="-20"/>
          <w:kern w:val="0"/>
          <w:sz w:val="44"/>
          <w:szCs w:val="44"/>
          <w:shd w:val="clear" w:color="auto" w:fill="FFFFFF"/>
        </w:rPr>
        <w:t>性民办幼儿园名单</w:t>
      </w:r>
    </w:p>
    <w:p w:rsidR="00CB1164" w:rsidRDefault="00CB1164" w:rsidP="00CB1164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pacing w:val="-20"/>
          <w:kern w:val="0"/>
          <w:sz w:val="44"/>
          <w:szCs w:val="44"/>
          <w:shd w:val="clear" w:color="auto" w:fill="FFFFFF"/>
        </w:rPr>
      </w:pPr>
    </w:p>
    <w:p w:rsidR="00CB1164" w:rsidRDefault="00CB1164" w:rsidP="00CB116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智慧星幼儿园、金桥幼儿园、立博幼儿园、小叮当幼儿园、</w:t>
      </w:r>
      <w:bookmarkStart w:id="0" w:name="_GoBack"/>
      <w:bookmarkEnd w:id="0"/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新小精灵幼儿园、新蕾幼儿园、小脚丫幼儿园、贝比兔幼儿园、希望之星幼儿园、希望谷幼儿园、益智幼儿园、晶晶幼儿园、鹿英幼儿园、咪咪岛幼儿园、智慧树幼儿园、智慧岛幼儿园、喜洋洋幼儿园、宝宝乐幼儿园、乖孩子幼儿园、希望幼儿园、龙凤幼儿园、卡通城幼儿园、新苗幼儿园、和顺幼儿园、金果果幼儿园、方特幼儿园、新起点幼儿园、希望之光幼儿园、爱心幼儿园、小精灵幼儿园、登云幼儿园、阳光宝贝幼儿园、</w:t>
      </w:r>
      <w:proofErr w:type="gramStart"/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益蒙第二</w:t>
      </w:r>
      <w:proofErr w:type="gramEnd"/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幼儿园、启蒙之星幼儿园、文景幼儿园、快乐幼儿园</w:t>
      </w:r>
    </w:p>
    <w:p w:rsidR="000223BF" w:rsidRPr="00CB1164" w:rsidRDefault="000223BF"/>
    <w:sectPr w:rsidR="000223BF" w:rsidRPr="00CB1164" w:rsidSect="0002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164"/>
    <w:rsid w:val="000223BF"/>
    <w:rsid w:val="00CB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116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CB11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2023-06-29T01:01:00Z</dcterms:created>
  <dcterms:modified xsi:type="dcterms:W3CDTF">2023-06-29T01:01:00Z</dcterms:modified>
</cp:coreProperties>
</file>