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</w:p>
    <w:tbl>
      <w:tblPr>
        <w:tblStyle w:val="2"/>
        <w:tblW w:w="147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4741"/>
        <w:gridCol w:w="1830"/>
        <w:gridCol w:w="4564"/>
        <w:gridCol w:w="1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2022年资阳区生猪（牛羊)调出大县奖励资金第二批奖补名单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区（县）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奖补内容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桃江县裕农生物科技有限公司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张颂锋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2022年病死畜禽无害化收集运行补助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益阳市弘源生物科技有限公司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孙球华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2022年粪污集中收集费用补贴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益阳市资阳区迎丰牲猪养殖农民专业合作社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张迪辉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2022年生猪养殖场改扩建奖补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合     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AEA4F79"/>
    <w:rsid w:val="07BD2443"/>
    <w:rsid w:val="0A3A7521"/>
    <w:rsid w:val="0AF75D9C"/>
    <w:rsid w:val="0B6656A7"/>
    <w:rsid w:val="0CF96618"/>
    <w:rsid w:val="0D5D71DA"/>
    <w:rsid w:val="114C456D"/>
    <w:rsid w:val="11BC6A26"/>
    <w:rsid w:val="13480985"/>
    <w:rsid w:val="15AA77DB"/>
    <w:rsid w:val="17EF459E"/>
    <w:rsid w:val="1BA076F9"/>
    <w:rsid w:val="1CD711A6"/>
    <w:rsid w:val="20C57F7D"/>
    <w:rsid w:val="236B2960"/>
    <w:rsid w:val="292D4B18"/>
    <w:rsid w:val="29CB291D"/>
    <w:rsid w:val="369E31FB"/>
    <w:rsid w:val="37C04BBA"/>
    <w:rsid w:val="3C6A57F5"/>
    <w:rsid w:val="443A3435"/>
    <w:rsid w:val="5460371E"/>
    <w:rsid w:val="55AF33B4"/>
    <w:rsid w:val="59225A61"/>
    <w:rsid w:val="5AEA4F79"/>
    <w:rsid w:val="5B3D313C"/>
    <w:rsid w:val="690604DE"/>
    <w:rsid w:val="6F0820AE"/>
    <w:rsid w:val="6F455FC3"/>
    <w:rsid w:val="709D02EA"/>
    <w:rsid w:val="7AE21B0E"/>
    <w:rsid w:val="7D4336D4"/>
    <w:rsid w:val="7EED7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566</Characters>
  <Lines>0</Lines>
  <Paragraphs>0</Paragraphs>
  <TotalTime>76</TotalTime>
  <ScaleCrop>false</ScaleCrop>
  <LinksUpToDate>false</LinksUpToDate>
  <CharactersWithSpaces>574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2021-08-16T07:56:00Z</dcterms:created>
  <dc:creator>百合花</dc:creator>
  <cp:lastModifiedBy>贺婷</cp:lastModifiedBy>
  <cp:lastPrinted>2022-07-19T07:30:00Z</cp:lastPrinted>
  <dcterms:modified xsi:type="dcterms:W3CDTF">2022-07-21T01:27:44Z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FA91B4BD18BD44DC9F3EC6F5F5CA0779</vt:lpwstr>
  </property>
</Properties>
</file>