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2022年资阳区省重点民生实事80户“困难残疾人家庭无障碍改造项目”资助对象名单</w:t>
      </w:r>
    </w:p>
    <w:tbl>
      <w:tblPr>
        <w:tblStyle w:val="2"/>
        <w:tblW w:w="11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28"/>
        <w:gridCol w:w="641"/>
        <w:gridCol w:w="1200"/>
        <w:gridCol w:w="2455"/>
        <w:gridCol w:w="5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tblHeader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残疾人姓名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及等级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张海军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07156078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益阳市资阳区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新桥河镇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金杉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0421001762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鹅羊池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0929051622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鹅羊池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0802051111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鹅羊池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1010002931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鹅羊池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0124053931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鹅羊池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龚艳红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1221002911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鹅羊池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陈志强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1104839962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益阳市资阳区沙头镇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华兴村3组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习乃文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0403001252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大码头街道建新里社区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陈建华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1107101362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临兴街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戴新斌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0612301862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益阳市资阳区大码头街道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七公庙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0914051462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益阳市资阳区大码头街道群众街社区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0424151012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汽车路街道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城门外</w:t>
            </w:r>
            <w:r>
              <w:rPr>
                <w:rFonts w:hint="eastAsia" w:ascii="Segoe UI" w:hAnsi="Segoe UI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赵帅英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0412101962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益阳市资阳区汽车路街道建设街社区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刘世美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0615104762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益阳市资阳区汽车路街道建设街社区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罗月兰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0728652552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益阳市资阳区汽车路街道建设街社区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程思诗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04021028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益阳市资阳区汽车路街道建设街社区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莫宇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43090219810420101762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乾元宫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陈跃飞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0113101811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乾元宫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1105101352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乾元宫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黎志坚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0211101X62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</w:t>
            </w: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乾元宫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潘爱华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0217452662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白马山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0224453622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白马山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1005454562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徐志兵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0712451221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龙塘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莫小玲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1106454X41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清水潭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0816453421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杨树村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周贵英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0807852062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益阳市资阳区长春镇过鹿坪村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柏岱娥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0110552142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黄家湖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郭定根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1027513342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黄家湖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郭四清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1127553852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益阳市资阳区长春镇黄家仑村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0711511762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益阳市资阳区长春镇黄箭村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0807001552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益阳市资阳区长春镇李家坪村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0311552242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长春镇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郭重华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0913511X62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龙凤港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0106503X62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长春镇南门桥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43090219840104504952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南门桥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黄振华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0501853852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益阳市资阳区长春镇南门桥村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1024552252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七鸭子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聂新波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0630839X42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益阳市资阳区沙头镇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曾腾芳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0404501962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长春镇曙光村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徐树清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1013851X62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沿河垸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0713802762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益阳市资阳区沙头镇富兴村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殷建平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1112838952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0301839X21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0110803962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陈则文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1005801242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1107801X62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0806802452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沙头镇金桥村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王谷先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0720801662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林立辉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0516839142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郑添喜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0124839462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冷放兵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0303843441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王卫国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0928839662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何新兵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1206841X62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益阳市资阳区沙头镇文兴村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张茂先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0228840X42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益阳市资阳区沙头镇永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石立清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0114812862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祁佑林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0320841762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喻寒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1210851352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益阳市资阳区张家塞乡堤南村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邓立军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0221802362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益阳市资阳区沙头镇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熊友良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0615873341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益阳市资阳区张家塞乡富民村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李圣贤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0823851142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0324873662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0822873611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徐剑波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0611877962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0904879362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1025853211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0411852951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陈实可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0218838162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益阳市资阳区沙头镇永明村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皮壤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0925853X52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窑园里社区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李觉先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0301873142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窑园里社区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曹洪勋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0224873612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窑园里社区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王洛元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1013880462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窑园里社区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皮志鹏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1116851111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益阳市资阳区张家塞乡柞树村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曾桂云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08046028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益阳市资阳区新桥河镇毛家山村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郭敬仁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07256016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益阳市资阳区新桥河镇毛家山村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0611754171 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益阳市资阳区新桥河镇黄家山村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李凤英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1020754971 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益阳市资阳区新桥河镇黄家山村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李家正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宋体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肢体一级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0508603541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益阳市资阳区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新桥河镇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金杉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黄继华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肢体二级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1026051442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益阳市资阳区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大码头街道鹅羊池社区</w:t>
            </w:r>
          </w:p>
        </w:tc>
      </w:tr>
    </w:tbl>
    <w:p/>
    <w:p/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341D34DD"/>
    <w:rsid w:val="088849BC"/>
    <w:rsid w:val="240F5590"/>
    <w:rsid w:val="3040549C"/>
    <w:rsid w:val="341D34DD"/>
    <w:rsid w:val="3D91040E"/>
    <w:rsid w:val="3DC573BA"/>
    <w:rsid w:val="62421D5A"/>
    <w:rsid w:val="7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2296</Words>
  <Characters>3929</Characters>
  <Lines>0</Lines>
  <Paragraphs>0</Paragraphs>
  <TotalTime>5</TotalTime>
  <ScaleCrop>false</ScaleCrop>
  <LinksUpToDate>false</LinksUpToDate>
  <CharactersWithSpaces>3931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2021-06-09T07:11:00Z</dcterms:created>
  <dc:creator>Administrator</dc:creator>
  <cp:lastModifiedBy>贺婷</cp:lastModifiedBy>
  <dcterms:modified xsi:type="dcterms:W3CDTF">2022-05-19T03:16:31Z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88579B4BF2754AB19842533824FE1B99</vt:lpwstr>
  </property>
</Properties>
</file>