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20946" w:type="dxa"/>
        <w:tblLayout w:type="fixed"/>
        <w:tblLook w:val="04A0"/>
      </w:tblPr>
      <w:tblGrid>
        <w:gridCol w:w="990"/>
        <w:gridCol w:w="1103"/>
        <w:gridCol w:w="1843"/>
        <w:gridCol w:w="1284"/>
        <w:gridCol w:w="1604"/>
        <w:gridCol w:w="1831"/>
        <w:gridCol w:w="2070"/>
        <w:gridCol w:w="2550"/>
        <w:gridCol w:w="7671"/>
      </w:tblGrid>
      <w:tr w:rsidR="00FB16D6" w:rsidTr="00FB16D6">
        <w:trPr>
          <w:trHeight w:val="625"/>
          <w:tblHeader/>
        </w:trPr>
        <w:tc>
          <w:tcPr>
            <w:tcW w:w="99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03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128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60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年龄要求</w:t>
            </w:r>
          </w:p>
        </w:tc>
        <w:tc>
          <w:tcPr>
            <w:tcW w:w="183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207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255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资质证书（职称）</w:t>
            </w:r>
          </w:p>
        </w:tc>
        <w:tc>
          <w:tcPr>
            <w:tcW w:w="767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岗位要求</w:t>
            </w:r>
          </w:p>
        </w:tc>
      </w:tr>
      <w:tr w:rsidR="00FB16D6" w:rsidTr="00FB16D6">
        <w:trPr>
          <w:trHeight w:val="880"/>
        </w:trPr>
        <w:tc>
          <w:tcPr>
            <w:tcW w:w="99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总监</w:t>
            </w:r>
          </w:p>
        </w:tc>
        <w:tc>
          <w:tcPr>
            <w:tcW w:w="1843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财务总监</w:t>
            </w:r>
          </w:p>
        </w:tc>
        <w:tc>
          <w:tcPr>
            <w:tcW w:w="128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硕士或研究生以上学历</w:t>
            </w:r>
          </w:p>
        </w:tc>
        <w:tc>
          <w:tcPr>
            <w:tcW w:w="2070" w:type="dxa"/>
            <w:vAlign w:val="center"/>
          </w:tcPr>
          <w:p w:rsidR="00FB16D6" w:rsidRDefault="00FB16D6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</w:t>
            </w:r>
            <w:r w:rsidR="006C6CCB">
              <w:rPr>
                <w:rFonts w:hint="eastAsia"/>
                <w:bCs/>
                <w:sz w:val="24"/>
                <w:szCs w:val="24"/>
              </w:rPr>
              <w:t>学</w:t>
            </w:r>
            <w:r>
              <w:rPr>
                <w:rFonts w:hint="eastAsia"/>
                <w:bCs/>
                <w:sz w:val="24"/>
                <w:szCs w:val="24"/>
              </w:rPr>
              <w:t>类</w:t>
            </w:r>
          </w:p>
        </w:tc>
        <w:tc>
          <w:tcPr>
            <w:tcW w:w="255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注册会计师</w:t>
            </w:r>
          </w:p>
        </w:tc>
        <w:tc>
          <w:tcPr>
            <w:tcW w:w="7671" w:type="dxa"/>
            <w:vAlign w:val="center"/>
          </w:tcPr>
          <w:p w:rsidR="00FB16D6" w:rsidRDefault="00FB16D6" w:rsidP="00DF371A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5年以上知名</w:t>
            </w:r>
            <w:r w:rsidR="00DF371A">
              <w:rPr>
                <w:rFonts w:hint="eastAsia"/>
                <w:bCs/>
                <w:sz w:val="24"/>
                <w:szCs w:val="24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大型企业财务管理部门中级以上管理岗位工作经验。</w:t>
            </w:r>
          </w:p>
        </w:tc>
      </w:tr>
      <w:tr w:rsidR="00FB16D6" w:rsidTr="00FB16D6">
        <w:trPr>
          <w:trHeight w:val="1350"/>
        </w:trPr>
        <w:tc>
          <w:tcPr>
            <w:tcW w:w="99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投融资总监</w:t>
            </w:r>
          </w:p>
        </w:tc>
        <w:tc>
          <w:tcPr>
            <w:tcW w:w="128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硕士或研究生以上学历</w:t>
            </w:r>
          </w:p>
        </w:tc>
        <w:tc>
          <w:tcPr>
            <w:tcW w:w="2070" w:type="dxa"/>
            <w:vAlign w:val="center"/>
          </w:tcPr>
          <w:p w:rsidR="00FB16D6" w:rsidRDefault="00FB16D6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255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金融风险管理师或金融分析师</w:t>
            </w:r>
          </w:p>
        </w:tc>
        <w:tc>
          <w:tcPr>
            <w:tcW w:w="7671" w:type="dxa"/>
            <w:vAlign w:val="center"/>
          </w:tcPr>
          <w:p w:rsidR="00FB16D6" w:rsidRDefault="00FB16D6" w:rsidP="00DF371A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5年以上知名</w:t>
            </w:r>
            <w:r w:rsidR="00DF371A">
              <w:rPr>
                <w:rFonts w:hint="eastAsia"/>
                <w:bCs/>
                <w:sz w:val="24"/>
                <w:szCs w:val="24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大型企业投融资中级以上管理岗位或国有商业银行、知名基金信托等经营公司工作经验；熟悉投融资项目成本测算、收益分析、风险评估等工作流程。</w:t>
            </w:r>
          </w:p>
        </w:tc>
      </w:tr>
      <w:tr w:rsidR="00FB16D6" w:rsidTr="00FB16D6">
        <w:trPr>
          <w:trHeight w:val="775"/>
        </w:trPr>
        <w:tc>
          <w:tcPr>
            <w:tcW w:w="99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人力资源总监</w:t>
            </w:r>
          </w:p>
        </w:tc>
        <w:tc>
          <w:tcPr>
            <w:tcW w:w="128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硕士或研究生以上学历</w:t>
            </w:r>
          </w:p>
        </w:tc>
        <w:tc>
          <w:tcPr>
            <w:tcW w:w="2070" w:type="dxa"/>
            <w:vAlign w:val="center"/>
          </w:tcPr>
          <w:p w:rsidR="00FB16D6" w:rsidRDefault="00FB16D6" w:rsidP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公共管理类</w:t>
            </w:r>
            <w:r w:rsidR="006C5369">
              <w:rPr>
                <w:rFonts w:hint="eastAsia"/>
                <w:bCs/>
                <w:sz w:val="24"/>
                <w:szCs w:val="24"/>
              </w:rPr>
              <w:t>、</w:t>
            </w:r>
            <w:r w:rsidR="006C5369" w:rsidRPr="006C5369">
              <w:rPr>
                <w:rFonts w:hint="eastAsia"/>
                <w:bCs/>
                <w:sz w:val="24"/>
                <w:szCs w:val="24"/>
              </w:rPr>
              <w:t>工商管理类</w:t>
            </w:r>
          </w:p>
        </w:tc>
        <w:tc>
          <w:tcPr>
            <w:tcW w:w="255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一级（高级）人力资源管理师</w:t>
            </w:r>
          </w:p>
        </w:tc>
        <w:tc>
          <w:tcPr>
            <w:tcW w:w="7671" w:type="dxa"/>
            <w:vAlign w:val="center"/>
          </w:tcPr>
          <w:p w:rsidR="00FB16D6" w:rsidRDefault="00FB16D6" w:rsidP="00DF371A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5年以上知名</w:t>
            </w:r>
            <w:r w:rsidR="00DF371A">
              <w:rPr>
                <w:rFonts w:hint="eastAsia"/>
                <w:bCs/>
                <w:sz w:val="24"/>
                <w:szCs w:val="24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大型企业人力资源中级以上管理岗位工作经验。</w:t>
            </w:r>
          </w:p>
        </w:tc>
      </w:tr>
      <w:tr w:rsidR="00FB16D6" w:rsidTr="00FB16D6">
        <w:trPr>
          <w:trHeight w:val="1345"/>
        </w:trPr>
        <w:tc>
          <w:tcPr>
            <w:tcW w:w="99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vMerge w:val="restart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财务部</w:t>
            </w:r>
          </w:p>
        </w:tc>
        <w:tc>
          <w:tcPr>
            <w:tcW w:w="1843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FB16D6" w:rsidRDefault="00FB16D6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</w:t>
            </w:r>
            <w:r w:rsidR="006C6CCB">
              <w:rPr>
                <w:rFonts w:hint="eastAsia"/>
                <w:bCs/>
                <w:sz w:val="24"/>
                <w:szCs w:val="24"/>
              </w:rPr>
              <w:t>学</w:t>
            </w:r>
            <w:r>
              <w:rPr>
                <w:rFonts w:hint="eastAsia"/>
                <w:bCs/>
                <w:sz w:val="24"/>
                <w:szCs w:val="24"/>
              </w:rPr>
              <w:t>类</w:t>
            </w:r>
          </w:p>
        </w:tc>
        <w:tc>
          <w:tcPr>
            <w:tcW w:w="2550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中级会计师及以上</w:t>
            </w:r>
          </w:p>
        </w:tc>
        <w:tc>
          <w:tcPr>
            <w:tcW w:w="7671" w:type="dxa"/>
            <w:vAlign w:val="center"/>
          </w:tcPr>
          <w:p w:rsidR="00FB16D6" w:rsidRDefault="00FB16D6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5年以上财务工作经验；熟悉财务预算计划的编制、资金管理、税务管理、财务信息系统管理等工作；注册会计师优先。</w:t>
            </w:r>
          </w:p>
        </w:tc>
      </w:tr>
      <w:tr w:rsidR="006C6CCB" w:rsidTr="00FB16D6">
        <w:trPr>
          <w:trHeight w:val="1050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财务会计岗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 w:rsidP="00CC661C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中级会计师及以上</w:t>
            </w: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年以上财务工作经验；熟悉国家财经政策和会计法规；熟练使用各类财务核算工具和办公软件。</w:t>
            </w:r>
          </w:p>
        </w:tc>
      </w:tr>
      <w:tr w:rsidR="006C6CCB" w:rsidTr="00FB16D6">
        <w:trPr>
          <w:trHeight w:val="95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税务会计岗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 w:rsidP="00121FE0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中级会计师及以上</w:t>
            </w:r>
          </w:p>
        </w:tc>
        <w:tc>
          <w:tcPr>
            <w:tcW w:w="7671" w:type="dxa"/>
            <w:vAlign w:val="center"/>
          </w:tcPr>
          <w:p w:rsidR="006C6CCB" w:rsidRDefault="006C6CCB" w:rsidP="000518B6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3年以上报税和发票管理工作经验；熟练掌握相关办公软件和财务软件。</w:t>
            </w:r>
          </w:p>
        </w:tc>
      </w:tr>
      <w:tr w:rsidR="006C6CCB" w:rsidTr="00FB16D6">
        <w:trPr>
          <w:trHeight w:val="131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03" w:type="dxa"/>
            <w:vMerge w:val="restart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投融资部</w:t>
            </w: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6CCB" w:rsidRDefault="006C6CCB" w:rsidP="000518B6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5年以上融资、投资工作经验；能熟练撰写投资方案，胜任投资项目的调研、剖析、方案监控、评估和管理工作。</w:t>
            </w:r>
          </w:p>
        </w:tc>
      </w:tr>
      <w:tr w:rsidR="006C6CCB" w:rsidTr="00FB16D6">
        <w:trPr>
          <w:trHeight w:val="1380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融资岗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3年以上财务类工作经验，熟悉办公资料汇总及文稿撰写；有融资租赁行业经验者优先。</w:t>
            </w:r>
          </w:p>
        </w:tc>
      </w:tr>
      <w:tr w:rsidR="006C6CCB" w:rsidTr="00FB16D6">
        <w:trPr>
          <w:trHeight w:val="1931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03" w:type="dxa"/>
            <w:vMerge w:val="restart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工程部</w:t>
            </w: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土建类</w:t>
            </w:r>
          </w:p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中级及以上职称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一级建造师（造价师）</w:t>
            </w:r>
          </w:p>
        </w:tc>
        <w:tc>
          <w:tcPr>
            <w:tcW w:w="7671" w:type="dxa"/>
            <w:vAlign w:val="center"/>
          </w:tcPr>
          <w:p w:rsidR="006C6CCB" w:rsidRDefault="006C6CCB" w:rsidP="00DF371A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年以上工程管理工作经验；熟悉项目管理体系、制度的建立、运行及完善；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熟悉工程安全、质量、进度、资质审核、文明施工及信息管理，承担专业管理责任。</w:t>
            </w:r>
          </w:p>
        </w:tc>
      </w:tr>
      <w:tr w:rsidR="006C6CCB" w:rsidTr="00FB16D6">
        <w:trPr>
          <w:trHeight w:val="127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成本控制岗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土建类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中级及以上职称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二级建造师（造价师）及以上</w:t>
            </w: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3年以上工程造价类工作经验，熟悉工程概算、预算、结算、决算的全过程工程造价管理，工程投资控制经验丰富者可优先。</w:t>
            </w:r>
          </w:p>
        </w:tc>
      </w:tr>
      <w:tr w:rsidR="006C6CCB" w:rsidTr="00FB16D6">
        <w:trPr>
          <w:trHeight w:val="1280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103" w:type="dxa"/>
            <w:vMerge w:val="restart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纪检审计部</w:t>
            </w: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工商管理类、土建类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中级及以上职称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一级建造师（造价师）</w:t>
            </w: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5年以上审计、工程项目监管经验；熟悉财务相关法规政策，有较强风险把控能力。</w:t>
            </w:r>
          </w:p>
        </w:tc>
      </w:tr>
      <w:tr w:rsidR="006C6CCB" w:rsidTr="00FB16D6">
        <w:trPr>
          <w:trHeight w:val="122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财务审计岗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 w:rsidP="006247A0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中级及以上职称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二级建造师（造价师）及以上</w:t>
            </w:r>
          </w:p>
        </w:tc>
        <w:tc>
          <w:tcPr>
            <w:tcW w:w="7671" w:type="dxa"/>
            <w:vAlign w:val="center"/>
          </w:tcPr>
          <w:p w:rsidR="006C6CCB" w:rsidRDefault="006C6CCB" w:rsidP="000518B6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从事财务审计工作3年以上。</w:t>
            </w:r>
          </w:p>
        </w:tc>
      </w:tr>
      <w:tr w:rsidR="006C6CCB" w:rsidTr="00FB16D6">
        <w:trPr>
          <w:trHeight w:val="134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工程审计岗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中级及以上职称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bCs/>
                <w:sz w:val="24"/>
                <w:szCs w:val="24"/>
              </w:rPr>
              <w:t>二级建造师（造价师）及以上</w:t>
            </w: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年以上审计、工程项目监管经验；熟悉工程实施流程；一级建造师或一级造价师可优先。</w:t>
            </w:r>
          </w:p>
        </w:tc>
      </w:tr>
      <w:tr w:rsidR="006C6CCB" w:rsidTr="00FB16D6">
        <w:trPr>
          <w:trHeight w:val="1470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103" w:type="dxa"/>
            <w:vMerge w:val="restart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土地部</w:t>
            </w: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管理科学与工程类、</w:t>
            </w:r>
            <w:r>
              <w:rPr>
                <w:rFonts w:hint="eastAsia"/>
                <w:bCs/>
                <w:sz w:val="24"/>
                <w:szCs w:val="24"/>
              </w:rPr>
              <w:t>公共管理类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6CCB" w:rsidRDefault="006C6CCB" w:rsidP="00B675D0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5年以上土地规划经验；熟悉土地报批、收储、供应、开发及土地增减挂钩、征地拆迁等相关工作；能够承担大型的规划编制项目；有建设用地预审、土地报批项目经验优先。</w:t>
            </w:r>
          </w:p>
        </w:tc>
      </w:tr>
      <w:tr w:rsidR="006C6CCB" w:rsidTr="00FB16D6">
        <w:trPr>
          <w:trHeight w:val="65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vMerge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土地规划审批岗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3年以上土地规划编制工作经验；国土系统事业单位工作人员工优先。</w:t>
            </w:r>
          </w:p>
        </w:tc>
      </w:tr>
      <w:tr w:rsidR="006C6CCB" w:rsidTr="00FB16D6"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103" w:type="dxa"/>
            <w:vMerge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土地报批岗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3年以上建设用地预审、土地报批工作经验。</w:t>
            </w:r>
          </w:p>
        </w:tc>
      </w:tr>
      <w:tr w:rsidR="006C6CCB" w:rsidTr="00FB16D6">
        <w:trPr>
          <w:trHeight w:val="112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103" w:type="dxa"/>
            <w:vMerge/>
          </w:tcPr>
          <w:p w:rsidR="006C6CCB" w:rsidRDefault="006C6CCB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土地入储出让岗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6CCB" w:rsidRDefault="006C6CCB" w:rsidP="000518B6">
            <w:pPr>
              <w:pStyle w:val="TableParagraph"/>
              <w:spacing w:before="140"/>
              <w:ind w:left="4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3年以上土地入储供应工作经验；熟悉入储、网上挂牌出让、土地办证、后期手续办理流程；有大型国有企业工作经验优先。</w:t>
            </w:r>
          </w:p>
        </w:tc>
      </w:tr>
      <w:tr w:rsidR="006C6CCB" w:rsidTr="00FB16D6">
        <w:trPr>
          <w:trHeight w:val="2192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03" w:type="dxa"/>
            <w:vMerge w:val="restart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项目部</w:t>
            </w: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1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管理科学与工程类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中级及以上职称或二级建造师</w:t>
            </w:r>
            <w:r>
              <w:rPr>
                <w:rFonts w:hint="eastAsia"/>
                <w:bCs/>
                <w:sz w:val="24"/>
                <w:szCs w:val="24"/>
              </w:rPr>
              <w:t>（造价师）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及以上</w:t>
            </w:r>
          </w:p>
        </w:tc>
        <w:tc>
          <w:tcPr>
            <w:tcW w:w="7671" w:type="dxa"/>
            <w:vAlign w:val="center"/>
          </w:tcPr>
          <w:p w:rsidR="006C6CCB" w:rsidRDefault="006C6CCB" w:rsidP="00B675D0">
            <w:pPr>
              <w:pStyle w:val="TableParagraph"/>
              <w:tabs>
                <w:tab w:val="left" w:pos="337"/>
              </w:tabs>
              <w:spacing w:before="157" w:line="225" w:lineRule="auto"/>
              <w:ind w:left="53" w:right="27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7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以上工程项目的预结算流程及成本管理工作经验；</w:t>
            </w:r>
            <w:r>
              <w:rPr>
                <w:spacing w:val="-1"/>
                <w:sz w:val="24"/>
                <w:szCs w:val="24"/>
              </w:rPr>
              <w:t>熟悉工程项目的财务工作范围及施工流程、进度</w:t>
            </w:r>
            <w:r>
              <w:rPr>
                <w:rFonts w:hint="eastAsia"/>
                <w:spacing w:val="-1"/>
                <w:sz w:val="24"/>
                <w:szCs w:val="24"/>
              </w:rPr>
              <w:t>、</w:t>
            </w:r>
            <w:r>
              <w:rPr>
                <w:spacing w:val="-1"/>
                <w:sz w:val="24"/>
                <w:szCs w:val="24"/>
              </w:rPr>
              <w:t>相关合同关于款项收</w:t>
            </w:r>
            <w:r>
              <w:rPr>
                <w:sz w:val="24"/>
                <w:szCs w:val="24"/>
              </w:rPr>
              <w:t>支的条款；</w:t>
            </w:r>
            <w:r>
              <w:rPr>
                <w:spacing w:val="-1"/>
                <w:sz w:val="24"/>
                <w:szCs w:val="24"/>
              </w:rPr>
              <w:t>有编制财务工作管理制度</w:t>
            </w:r>
            <w:r>
              <w:rPr>
                <w:rFonts w:hint="eastAsia"/>
                <w:spacing w:val="-1"/>
                <w:sz w:val="24"/>
                <w:szCs w:val="24"/>
              </w:rPr>
              <w:t>、</w:t>
            </w:r>
            <w:r>
              <w:rPr>
                <w:spacing w:val="-1"/>
                <w:sz w:val="24"/>
                <w:szCs w:val="24"/>
              </w:rPr>
              <w:t>项目部资金计划</w:t>
            </w:r>
            <w:r>
              <w:rPr>
                <w:rFonts w:hint="eastAsia"/>
                <w:spacing w:val="-1"/>
                <w:sz w:val="24"/>
                <w:szCs w:val="24"/>
              </w:rPr>
              <w:t>及使用、</w:t>
            </w:r>
            <w:r>
              <w:rPr>
                <w:sz w:val="24"/>
                <w:szCs w:val="24"/>
              </w:rPr>
              <w:t>审核工程结算的能力。</w:t>
            </w:r>
          </w:p>
        </w:tc>
      </w:tr>
      <w:tr w:rsidR="006C6CCB" w:rsidTr="00FB16D6">
        <w:trPr>
          <w:trHeight w:val="840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line="225" w:lineRule="auto"/>
              <w:ind w:right="4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工程管理岗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土建类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中级及以上职称</w:t>
            </w:r>
            <w:r>
              <w:rPr>
                <w:rFonts w:hint="eastAsia"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级建造师证书</w:t>
            </w:r>
            <w:r>
              <w:rPr>
                <w:rFonts w:hint="eastAsia"/>
                <w:bCs/>
                <w:sz w:val="24"/>
                <w:szCs w:val="24"/>
              </w:rPr>
              <w:t>及以上</w:t>
            </w:r>
          </w:p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（</w:t>
            </w:r>
            <w:r>
              <w:rPr>
                <w:spacing w:val="-6"/>
                <w:sz w:val="24"/>
                <w:szCs w:val="24"/>
              </w:rPr>
              <w:t>建筑工</w:t>
            </w:r>
            <w:r>
              <w:rPr>
                <w:sz w:val="24"/>
                <w:szCs w:val="24"/>
              </w:rPr>
              <w:t>程）</w:t>
            </w: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tabs>
                <w:tab w:val="left" w:pos="337"/>
              </w:tabs>
              <w:spacing w:before="12" w:line="225" w:lineRule="auto"/>
              <w:ind w:left="53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5年以上工程项目经历和管理经验；熟悉项目开发管理思路和先进的项目管理理念，熟悉相关成本控制。</w:t>
            </w:r>
          </w:p>
        </w:tc>
      </w:tr>
      <w:tr w:rsidR="006C6CCB" w:rsidTr="00FB16D6">
        <w:trPr>
          <w:trHeight w:val="1205"/>
        </w:trPr>
        <w:tc>
          <w:tcPr>
            <w:tcW w:w="99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103" w:type="dxa"/>
            <w:vMerge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6CCB" w:rsidRDefault="006C6CCB">
            <w:pPr>
              <w:pStyle w:val="TableParagraph"/>
              <w:spacing w:before="220" w:line="225" w:lineRule="auto"/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工程管理岗</w:t>
            </w:r>
          </w:p>
        </w:tc>
        <w:tc>
          <w:tcPr>
            <w:tcW w:w="1284" w:type="dxa"/>
            <w:vAlign w:val="center"/>
          </w:tcPr>
          <w:p w:rsidR="006C6CCB" w:rsidRDefault="006C6CCB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6CCB" w:rsidRDefault="006C6CCB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土建类</w:t>
            </w:r>
          </w:p>
        </w:tc>
        <w:tc>
          <w:tcPr>
            <w:tcW w:w="2550" w:type="dxa"/>
            <w:vAlign w:val="center"/>
          </w:tcPr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中级以上职称</w:t>
            </w:r>
            <w:r>
              <w:rPr>
                <w:rFonts w:hint="eastAsia"/>
                <w:sz w:val="24"/>
                <w:szCs w:val="24"/>
                <w:lang w:val="en-US"/>
              </w:rPr>
              <w:t>或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级建造师证书</w:t>
            </w:r>
            <w:r>
              <w:rPr>
                <w:rFonts w:hint="eastAsia"/>
                <w:bCs/>
                <w:sz w:val="24"/>
                <w:szCs w:val="24"/>
              </w:rPr>
              <w:t>及以上</w:t>
            </w:r>
          </w:p>
          <w:p w:rsidR="006C6CCB" w:rsidRDefault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（</w:t>
            </w:r>
            <w:r>
              <w:rPr>
                <w:spacing w:val="-6"/>
                <w:sz w:val="24"/>
                <w:szCs w:val="24"/>
              </w:rPr>
              <w:t>水利水</w:t>
            </w:r>
            <w:r>
              <w:rPr>
                <w:sz w:val="24"/>
                <w:szCs w:val="24"/>
              </w:rPr>
              <w:t>电工程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671" w:type="dxa"/>
            <w:vAlign w:val="center"/>
          </w:tcPr>
          <w:p w:rsidR="006C6CCB" w:rsidRDefault="006C6CCB">
            <w:pPr>
              <w:pStyle w:val="TableParagraph"/>
              <w:tabs>
                <w:tab w:val="left" w:pos="337"/>
              </w:tabs>
              <w:spacing w:before="240" w:line="225" w:lineRule="auto"/>
              <w:ind w:right="13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年以上水利水电项目管理工作经验；有引水隧道施工管理及市政工程项目管理经验者优先考虑。</w:t>
            </w:r>
          </w:p>
        </w:tc>
      </w:tr>
      <w:tr w:rsidR="006C5369" w:rsidTr="000518B6">
        <w:trPr>
          <w:trHeight w:val="1521"/>
        </w:trPr>
        <w:tc>
          <w:tcPr>
            <w:tcW w:w="99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103" w:type="dxa"/>
            <w:vMerge w:val="restart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综合部</w:t>
            </w:r>
          </w:p>
        </w:tc>
        <w:tc>
          <w:tcPr>
            <w:tcW w:w="1843" w:type="dxa"/>
            <w:vAlign w:val="center"/>
          </w:tcPr>
          <w:p w:rsidR="006C5369" w:rsidRDefault="006C5369">
            <w:pPr>
              <w:pStyle w:val="TableParagraph"/>
              <w:spacing w:before="251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5369" w:rsidRDefault="006C5369">
            <w:pPr>
              <w:pStyle w:val="TableParagraph"/>
              <w:spacing w:before="251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5369" w:rsidRDefault="006C5369" w:rsidP="005B0E33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公共管理类、</w:t>
            </w:r>
            <w:r w:rsidRPr="006C5369">
              <w:rPr>
                <w:rFonts w:hint="eastAsia"/>
                <w:bCs/>
                <w:sz w:val="24"/>
                <w:szCs w:val="24"/>
              </w:rPr>
              <w:t>工商管理类</w:t>
            </w:r>
          </w:p>
        </w:tc>
        <w:tc>
          <w:tcPr>
            <w:tcW w:w="255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二级（中级）</w:t>
            </w:r>
            <w:r>
              <w:rPr>
                <w:spacing w:val="-6"/>
                <w:sz w:val="24"/>
                <w:szCs w:val="24"/>
              </w:rPr>
              <w:t>人力资</w:t>
            </w:r>
            <w:r>
              <w:rPr>
                <w:sz w:val="24"/>
                <w:szCs w:val="24"/>
              </w:rPr>
              <w:t>源管理师</w:t>
            </w:r>
            <w:r>
              <w:rPr>
                <w:rFonts w:hint="eastAsia"/>
                <w:sz w:val="24"/>
                <w:szCs w:val="24"/>
                <w:lang w:val="en-US"/>
              </w:rPr>
              <w:t>及以上</w:t>
            </w:r>
          </w:p>
        </w:tc>
        <w:tc>
          <w:tcPr>
            <w:tcW w:w="7671" w:type="dxa"/>
            <w:vAlign w:val="center"/>
          </w:tcPr>
          <w:p w:rsidR="006C5369" w:rsidRPr="000518B6" w:rsidRDefault="006C5369" w:rsidP="000518B6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0518B6">
              <w:rPr>
                <w:rFonts w:hint="eastAsia"/>
                <w:sz w:val="24"/>
                <w:szCs w:val="24"/>
              </w:rPr>
              <w:t>5年以上人力资源工作经验，熟悉人力资源相关法律法规及人力资源六大版块工作；</w:t>
            </w:r>
            <w:r>
              <w:rPr>
                <w:rFonts w:hint="eastAsia"/>
                <w:sz w:val="24"/>
                <w:szCs w:val="24"/>
              </w:rPr>
              <w:t>有</w:t>
            </w:r>
            <w:r w:rsidRPr="000518B6">
              <w:rPr>
                <w:rFonts w:hint="eastAsia"/>
                <w:sz w:val="24"/>
                <w:szCs w:val="24"/>
              </w:rPr>
              <w:t>绩效考核体系建立及运用实操经验。</w:t>
            </w:r>
          </w:p>
          <w:p w:rsidR="006C5369" w:rsidRDefault="006C5369">
            <w:pPr>
              <w:pStyle w:val="TableParagraph"/>
              <w:tabs>
                <w:tab w:val="left" w:pos="337"/>
              </w:tabs>
              <w:spacing w:before="120" w:line="225" w:lineRule="auto"/>
              <w:ind w:left="53" w:right="132"/>
              <w:rPr>
                <w:sz w:val="24"/>
                <w:szCs w:val="24"/>
              </w:rPr>
            </w:pPr>
          </w:p>
        </w:tc>
      </w:tr>
      <w:tr w:rsidR="006C5369" w:rsidTr="00FB16D6">
        <w:trPr>
          <w:trHeight w:val="1155"/>
        </w:trPr>
        <w:tc>
          <w:tcPr>
            <w:tcW w:w="99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103" w:type="dxa"/>
            <w:vMerge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5369" w:rsidRDefault="006C5369">
            <w:pPr>
              <w:pStyle w:val="TableParagraph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法务岗</w:t>
            </w:r>
          </w:p>
        </w:tc>
        <w:tc>
          <w:tcPr>
            <w:tcW w:w="1284" w:type="dxa"/>
            <w:vAlign w:val="center"/>
          </w:tcPr>
          <w:p w:rsidR="006C5369" w:rsidRDefault="006C5369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5369" w:rsidRDefault="006C5369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法学类</w:t>
            </w:r>
          </w:p>
        </w:tc>
        <w:tc>
          <w:tcPr>
            <w:tcW w:w="2550" w:type="dxa"/>
            <w:vAlign w:val="center"/>
          </w:tcPr>
          <w:p w:rsidR="006C5369" w:rsidRDefault="006C5369" w:rsidP="00B675D0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法律职业资格证</w:t>
            </w:r>
          </w:p>
        </w:tc>
        <w:tc>
          <w:tcPr>
            <w:tcW w:w="7671" w:type="dxa"/>
            <w:vAlign w:val="center"/>
          </w:tcPr>
          <w:p w:rsidR="006C5369" w:rsidRDefault="006C5369">
            <w:pPr>
              <w:pStyle w:val="TableParagraph"/>
              <w:tabs>
                <w:tab w:val="left" w:pos="337"/>
              </w:tabs>
              <w:spacing w:before="137" w:line="225" w:lineRule="auto"/>
              <w:ind w:left="53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从事法务工作5</w:t>
            </w:r>
            <w:r>
              <w:rPr>
                <w:spacing w:val="-3"/>
                <w:sz w:val="24"/>
                <w:szCs w:val="24"/>
              </w:rPr>
              <w:t>年以上，有一</w:t>
            </w:r>
            <w:r>
              <w:rPr>
                <w:sz w:val="24"/>
                <w:szCs w:val="24"/>
              </w:rPr>
              <w:t>定的风险把控能力</w:t>
            </w:r>
            <w:r>
              <w:rPr>
                <w:rFonts w:hint="eastAsia"/>
                <w:sz w:val="24"/>
                <w:szCs w:val="24"/>
              </w:rPr>
              <w:t>和文字功底</w:t>
            </w:r>
            <w:r>
              <w:rPr>
                <w:sz w:val="24"/>
                <w:szCs w:val="24"/>
              </w:rPr>
              <w:t>。</w:t>
            </w:r>
          </w:p>
        </w:tc>
      </w:tr>
      <w:tr w:rsidR="006C5369" w:rsidTr="00FB16D6">
        <w:trPr>
          <w:trHeight w:val="1451"/>
        </w:trPr>
        <w:tc>
          <w:tcPr>
            <w:tcW w:w="99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103" w:type="dxa"/>
            <w:vMerge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5369" w:rsidRDefault="006C5369">
            <w:pPr>
              <w:pStyle w:val="TableParagraph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人力资源岗</w:t>
            </w:r>
          </w:p>
        </w:tc>
        <w:tc>
          <w:tcPr>
            <w:tcW w:w="1284" w:type="dxa"/>
            <w:vAlign w:val="center"/>
          </w:tcPr>
          <w:p w:rsidR="006C5369" w:rsidRDefault="006C5369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5369" w:rsidRDefault="006C5369" w:rsidP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公共管理类、</w:t>
            </w:r>
            <w:r w:rsidRPr="006C5369">
              <w:rPr>
                <w:rFonts w:hint="eastAsia"/>
                <w:bCs/>
                <w:sz w:val="24"/>
                <w:szCs w:val="24"/>
              </w:rPr>
              <w:t>工商管理类</w:t>
            </w:r>
          </w:p>
        </w:tc>
        <w:tc>
          <w:tcPr>
            <w:tcW w:w="2550" w:type="dxa"/>
            <w:vAlign w:val="center"/>
          </w:tcPr>
          <w:p w:rsidR="006C5369" w:rsidRDefault="006C5369" w:rsidP="00B675D0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三级（</w:t>
            </w:r>
            <w:r>
              <w:rPr>
                <w:sz w:val="24"/>
                <w:szCs w:val="24"/>
              </w:rPr>
              <w:t>初级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人力资源管理师</w:t>
            </w:r>
            <w:r>
              <w:rPr>
                <w:rFonts w:hint="eastAsia"/>
                <w:sz w:val="24"/>
                <w:szCs w:val="24"/>
                <w:lang w:val="en-US"/>
              </w:rPr>
              <w:t>及以上</w:t>
            </w:r>
          </w:p>
        </w:tc>
        <w:tc>
          <w:tcPr>
            <w:tcW w:w="7671" w:type="dxa"/>
            <w:vAlign w:val="center"/>
          </w:tcPr>
          <w:p w:rsidR="006C5369" w:rsidRDefault="006C5369" w:rsidP="00DF371A">
            <w:pPr>
              <w:pStyle w:val="TableParagraph"/>
              <w:spacing w:before="213" w:line="349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3年以上</w:t>
            </w:r>
            <w:r>
              <w:rPr>
                <w:rFonts w:hint="eastAsia"/>
                <w:bCs/>
                <w:sz w:val="24"/>
                <w:szCs w:val="24"/>
              </w:rPr>
              <w:t>知名或大型企业</w:t>
            </w:r>
            <w:r>
              <w:rPr>
                <w:sz w:val="24"/>
                <w:szCs w:val="24"/>
              </w:rPr>
              <w:t>人力资源工作经验；熟悉合同管理、薪酬设计、绩效考核等人力资源管理工作。</w:t>
            </w:r>
          </w:p>
        </w:tc>
      </w:tr>
      <w:tr w:rsidR="006C5369" w:rsidTr="00FB16D6">
        <w:trPr>
          <w:trHeight w:val="1282"/>
        </w:trPr>
        <w:tc>
          <w:tcPr>
            <w:tcW w:w="99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103" w:type="dxa"/>
            <w:vMerge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5369" w:rsidRDefault="006C5369">
            <w:pPr>
              <w:pStyle w:val="TableParagraph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文秘岗</w:t>
            </w:r>
          </w:p>
        </w:tc>
        <w:tc>
          <w:tcPr>
            <w:tcW w:w="1284" w:type="dxa"/>
            <w:vAlign w:val="center"/>
          </w:tcPr>
          <w:p w:rsidR="006C5369" w:rsidRDefault="006C5369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中国语言文学类</w:t>
            </w:r>
          </w:p>
        </w:tc>
        <w:tc>
          <w:tcPr>
            <w:tcW w:w="255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5369" w:rsidRDefault="006C5369">
            <w:pPr>
              <w:pStyle w:val="TableParagraph"/>
              <w:tabs>
                <w:tab w:val="left" w:pos="337"/>
              </w:tabs>
              <w:spacing w:before="177" w:line="225" w:lineRule="auto"/>
              <w:ind w:left="53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3年以上办公室文秘相关工作经验，具有较强文字功底；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大型国有企业、事业单位文秘工作经验者优先考虑。</w:t>
            </w:r>
          </w:p>
        </w:tc>
      </w:tr>
      <w:tr w:rsidR="006C5369" w:rsidTr="00FB16D6">
        <w:trPr>
          <w:trHeight w:val="1322"/>
        </w:trPr>
        <w:tc>
          <w:tcPr>
            <w:tcW w:w="990" w:type="dxa"/>
            <w:vAlign w:val="center"/>
          </w:tcPr>
          <w:p w:rsidR="006C5369" w:rsidRDefault="006C5369">
            <w:pPr>
              <w:pStyle w:val="TableParagraph"/>
              <w:spacing w:before="220"/>
              <w:ind w:left="3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25</w:t>
            </w:r>
          </w:p>
        </w:tc>
        <w:tc>
          <w:tcPr>
            <w:tcW w:w="1103" w:type="dxa"/>
            <w:vMerge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5369" w:rsidRDefault="006C5369">
            <w:pPr>
              <w:pStyle w:val="TableParagraph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档案管理岗</w:t>
            </w:r>
          </w:p>
        </w:tc>
        <w:tc>
          <w:tcPr>
            <w:tcW w:w="1284" w:type="dxa"/>
            <w:vAlign w:val="center"/>
          </w:tcPr>
          <w:p w:rsidR="006C5369" w:rsidRDefault="006C5369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35周岁以下</w:t>
            </w:r>
          </w:p>
        </w:tc>
        <w:tc>
          <w:tcPr>
            <w:tcW w:w="1831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本科及以上学历</w:t>
            </w:r>
          </w:p>
        </w:tc>
        <w:tc>
          <w:tcPr>
            <w:tcW w:w="207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不限</w:t>
            </w:r>
          </w:p>
        </w:tc>
        <w:tc>
          <w:tcPr>
            <w:tcW w:w="255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5369" w:rsidRDefault="006C5369">
            <w:pPr>
              <w:pStyle w:val="TableParagraph"/>
              <w:tabs>
                <w:tab w:val="left" w:pos="337"/>
              </w:tabs>
              <w:spacing w:before="127" w:line="225" w:lineRule="auto"/>
              <w:ind w:left="53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3年以上</w:t>
            </w:r>
            <w:r>
              <w:rPr>
                <w:rFonts w:hint="eastAsia"/>
                <w:sz w:val="24"/>
                <w:szCs w:val="24"/>
              </w:rPr>
              <w:t>档案管理</w:t>
            </w:r>
            <w:r>
              <w:rPr>
                <w:sz w:val="24"/>
                <w:szCs w:val="24"/>
              </w:rPr>
              <w:t>工作经验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pacing w:val="-1"/>
                <w:sz w:val="24"/>
                <w:szCs w:val="24"/>
              </w:rPr>
              <w:t>熟悉档案管理相关法规与流程，能独</w:t>
            </w:r>
            <w:r>
              <w:rPr>
                <w:sz w:val="24"/>
                <w:szCs w:val="24"/>
              </w:rPr>
              <w:t>立完成档案及文件归纳整理工作。</w:t>
            </w:r>
          </w:p>
        </w:tc>
      </w:tr>
      <w:tr w:rsidR="006C5369" w:rsidTr="00FB16D6">
        <w:trPr>
          <w:trHeight w:val="1135"/>
        </w:trPr>
        <w:tc>
          <w:tcPr>
            <w:tcW w:w="99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26</w:t>
            </w:r>
          </w:p>
        </w:tc>
        <w:tc>
          <w:tcPr>
            <w:tcW w:w="1103" w:type="dxa"/>
            <w:vAlign w:val="center"/>
          </w:tcPr>
          <w:p w:rsidR="006C5369" w:rsidRDefault="006C5369">
            <w:pPr>
              <w:pStyle w:val="TableParagraph"/>
              <w:spacing w:before="220"/>
              <w:ind w:right="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资产部</w:t>
            </w:r>
          </w:p>
        </w:tc>
        <w:tc>
          <w:tcPr>
            <w:tcW w:w="1843" w:type="dxa"/>
            <w:vAlign w:val="center"/>
          </w:tcPr>
          <w:p w:rsidR="006C5369" w:rsidRDefault="006C5369">
            <w:pPr>
              <w:pStyle w:val="TableParagraph"/>
              <w:spacing w:before="220"/>
              <w:ind w:left="6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副部长</w:t>
            </w:r>
          </w:p>
        </w:tc>
        <w:tc>
          <w:tcPr>
            <w:tcW w:w="1284" w:type="dxa"/>
            <w:vAlign w:val="center"/>
          </w:tcPr>
          <w:p w:rsidR="006C5369" w:rsidRDefault="006C5369">
            <w:pPr>
              <w:pStyle w:val="TableParagraph"/>
              <w:spacing w:before="22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36周岁以下</w:t>
            </w:r>
          </w:p>
        </w:tc>
        <w:tc>
          <w:tcPr>
            <w:tcW w:w="1831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全日制本科及以上学历</w:t>
            </w:r>
          </w:p>
        </w:tc>
        <w:tc>
          <w:tcPr>
            <w:tcW w:w="2070" w:type="dxa"/>
            <w:vAlign w:val="center"/>
          </w:tcPr>
          <w:p w:rsidR="006C5369" w:rsidRDefault="006C5369" w:rsidP="006C6CCB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2550" w:type="dxa"/>
            <w:vAlign w:val="center"/>
          </w:tcPr>
          <w:p w:rsidR="006C5369" w:rsidRDefault="006C5369">
            <w:pPr>
              <w:pStyle w:val="TableParagraph"/>
              <w:spacing w:before="140"/>
              <w:ind w:left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71" w:type="dxa"/>
            <w:vAlign w:val="center"/>
          </w:tcPr>
          <w:p w:rsidR="006C5369" w:rsidRDefault="006C5369">
            <w:pPr>
              <w:pStyle w:val="TableParagraph"/>
              <w:tabs>
                <w:tab w:val="left" w:pos="337"/>
              </w:tabs>
              <w:spacing w:before="89" w:line="225" w:lineRule="auto"/>
              <w:ind w:left="53" w:right="13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5年以上资产管理工作经验</w:t>
            </w:r>
            <w:r>
              <w:rPr>
                <w:rFonts w:hint="eastAsia"/>
                <w:sz w:val="24"/>
                <w:szCs w:val="24"/>
              </w:rPr>
              <w:t>；熟悉</w:t>
            </w:r>
            <w:r>
              <w:rPr>
                <w:spacing w:val="-1"/>
                <w:sz w:val="24"/>
                <w:szCs w:val="24"/>
              </w:rPr>
              <w:t>公司资产的接收、过渡、经营、处置、退出等工作</w:t>
            </w:r>
            <w:r>
              <w:rPr>
                <w:sz w:val="24"/>
                <w:szCs w:val="24"/>
              </w:rPr>
              <w:t>。</w:t>
            </w:r>
          </w:p>
        </w:tc>
      </w:tr>
    </w:tbl>
    <w:p w:rsidR="00A62401" w:rsidRDefault="00A62401">
      <w:pPr>
        <w:spacing w:line="240" w:lineRule="exact"/>
        <w:rPr>
          <w:sz w:val="24"/>
          <w:szCs w:val="24"/>
        </w:rPr>
      </w:pPr>
    </w:p>
    <w:p w:rsidR="0093319D" w:rsidRPr="00A62401" w:rsidRDefault="00A62401">
      <w:pPr>
        <w:spacing w:line="240" w:lineRule="exact"/>
        <w:rPr>
          <w:sz w:val="24"/>
          <w:szCs w:val="24"/>
        </w:rPr>
      </w:pPr>
      <w:r w:rsidRPr="00A62401">
        <w:rPr>
          <w:rFonts w:hint="eastAsia"/>
          <w:sz w:val="24"/>
          <w:szCs w:val="24"/>
        </w:rPr>
        <w:t>注：以上专业要求参考《2021年湖南省考试录用公务员专业指导目录》</w:t>
      </w:r>
      <w:r>
        <w:rPr>
          <w:rFonts w:hint="eastAsia"/>
          <w:sz w:val="24"/>
          <w:szCs w:val="24"/>
        </w:rPr>
        <w:t>。</w:t>
      </w:r>
    </w:p>
    <w:sectPr w:rsidR="0093319D" w:rsidRPr="00A62401" w:rsidSect="00933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984" w:right="1440" w:bottom="1587" w:left="119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74F" w:rsidRDefault="000E274F" w:rsidP="0093319D">
      <w:r>
        <w:separator/>
      </w:r>
    </w:p>
  </w:endnote>
  <w:endnote w:type="continuationSeparator" w:id="0">
    <w:p w:rsidR="000E274F" w:rsidRDefault="000E274F" w:rsidP="0093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  <w:embedRegular r:id="rId1" w:subsetted="1" w:fontKey="{ED580BD1-3DF6-4822-AC31-B8D9F5DE0665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6C" w:rsidRDefault="002138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6C" w:rsidRDefault="002138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6C" w:rsidRDefault="002138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74F" w:rsidRDefault="000E274F" w:rsidP="0093319D">
      <w:r>
        <w:separator/>
      </w:r>
    </w:p>
  </w:footnote>
  <w:footnote w:type="continuationSeparator" w:id="0">
    <w:p w:rsidR="000E274F" w:rsidRDefault="000E274F" w:rsidP="00933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6C" w:rsidRDefault="002138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9D" w:rsidRDefault="0021386C" w:rsidP="001374FB">
    <w:pPr>
      <w:spacing w:before="12" w:afterLines="100"/>
      <w:jc w:val="center"/>
    </w:pPr>
    <w:r>
      <w:rPr>
        <w:rFonts w:hint="eastAsia"/>
        <w:bCs/>
        <w:spacing w:val="23"/>
        <w:sz w:val="50"/>
      </w:rPr>
      <w:t>益阳市</w:t>
    </w:r>
    <w:r w:rsidR="00801D8E">
      <w:rPr>
        <w:rFonts w:ascii="方正小标宋_GBK" w:eastAsia="方正小标宋_GBK" w:hAnsi="方正小标宋_GBK" w:cs="方正小标宋_GBK" w:hint="eastAsia"/>
        <w:bCs/>
        <w:spacing w:val="23"/>
        <w:sz w:val="50"/>
      </w:rPr>
      <w:t>资阳</w:t>
    </w:r>
    <w:r>
      <w:rPr>
        <w:rFonts w:hint="eastAsia"/>
        <w:bCs/>
        <w:spacing w:val="23"/>
        <w:sz w:val="50"/>
      </w:rPr>
      <w:t>区</w:t>
    </w:r>
    <w:r w:rsidR="001374FB">
      <w:rPr>
        <w:rFonts w:ascii="方正小标宋_GBK" w:eastAsia="方正小标宋_GBK" w:hAnsi="方正小标宋_GBK" w:cs="方正小标宋_GBK" w:hint="eastAsia"/>
        <w:bCs/>
        <w:spacing w:val="23"/>
        <w:sz w:val="50"/>
      </w:rPr>
      <w:t>发</w:t>
    </w:r>
    <w:r w:rsidR="00801D8E">
      <w:rPr>
        <w:rFonts w:ascii="方正小标宋_GBK" w:eastAsia="方正小标宋_GBK" w:hAnsi="方正小标宋_GBK" w:cs="方正小标宋_GBK" w:hint="eastAsia"/>
        <w:bCs/>
        <w:spacing w:val="23"/>
        <w:sz w:val="50"/>
      </w:rPr>
      <w:t>展集团2022年人员招聘岗位表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6C" w:rsidRDefault="002138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9D"/>
    <w:rsid w:val="000518B6"/>
    <w:rsid w:val="00064884"/>
    <w:rsid w:val="000E274F"/>
    <w:rsid w:val="001374FB"/>
    <w:rsid w:val="0021386C"/>
    <w:rsid w:val="002341CB"/>
    <w:rsid w:val="003C4B46"/>
    <w:rsid w:val="003C56A5"/>
    <w:rsid w:val="003D5271"/>
    <w:rsid w:val="0045353E"/>
    <w:rsid w:val="00593247"/>
    <w:rsid w:val="006241CA"/>
    <w:rsid w:val="006C5369"/>
    <w:rsid w:val="006C6CCB"/>
    <w:rsid w:val="00801D8E"/>
    <w:rsid w:val="0091453F"/>
    <w:rsid w:val="0093319D"/>
    <w:rsid w:val="00940E9B"/>
    <w:rsid w:val="009A09D1"/>
    <w:rsid w:val="00A62401"/>
    <w:rsid w:val="00AC6A08"/>
    <w:rsid w:val="00B675D0"/>
    <w:rsid w:val="00DF371A"/>
    <w:rsid w:val="00ED4E34"/>
    <w:rsid w:val="00FB16D6"/>
    <w:rsid w:val="00FB3C1B"/>
    <w:rsid w:val="3495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3319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319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9331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rsid w:val="009331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31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薇薇</dc:creator>
  <cp:lastModifiedBy>xbany</cp:lastModifiedBy>
  <cp:revision>13</cp:revision>
  <cp:lastPrinted>2022-01-12T06:31:00Z</cp:lastPrinted>
  <dcterms:created xsi:type="dcterms:W3CDTF">2022-01-12T01:06:00Z</dcterms:created>
  <dcterms:modified xsi:type="dcterms:W3CDTF">2022-01-12T09:41:00Z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6895549C99AD4D88BAC92274E55B0225</vt:lpwstr>
  </property>
</Properties>
</file>