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F3" w:rsidRDefault="008E07F3">
      <w:pPr>
        <w:spacing w:line="540" w:lineRule="exact"/>
        <w:jc w:val="center"/>
        <w:rPr>
          <w:rFonts w:ascii="方正小标宋简体" w:eastAsia="方正小标宋简体" w:hAnsi="新宋体"/>
          <w:sz w:val="44"/>
          <w:szCs w:val="44"/>
        </w:rPr>
      </w:pPr>
    </w:p>
    <w:p w:rsidR="008E07F3" w:rsidRPr="00045E56" w:rsidRDefault="003F3467">
      <w:pPr>
        <w:spacing w:line="540" w:lineRule="exact"/>
        <w:jc w:val="center"/>
        <w:rPr>
          <w:rFonts w:ascii="黑体" w:eastAsia="黑体" w:hAnsi="黑体"/>
          <w:sz w:val="44"/>
          <w:szCs w:val="44"/>
        </w:rPr>
      </w:pPr>
      <w:r w:rsidRPr="00045E56">
        <w:rPr>
          <w:rFonts w:ascii="黑体" w:eastAsia="黑体" w:hAnsi="黑体" w:hint="eastAsia"/>
          <w:sz w:val="44"/>
          <w:szCs w:val="44"/>
        </w:rPr>
        <w:t>资阳区</w:t>
      </w:r>
      <w:r w:rsidRPr="00045E56">
        <w:rPr>
          <w:rFonts w:ascii="黑体" w:eastAsia="黑体" w:hAnsi="黑体" w:hint="eastAsia"/>
          <w:sz w:val="44"/>
          <w:szCs w:val="44"/>
        </w:rPr>
        <w:t>201</w:t>
      </w:r>
      <w:r w:rsidRPr="00045E56">
        <w:rPr>
          <w:rFonts w:ascii="黑体" w:eastAsia="黑体" w:hAnsi="黑体" w:hint="eastAsia"/>
          <w:sz w:val="44"/>
          <w:szCs w:val="44"/>
        </w:rPr>
        <w:t>9</w:t>
      </w:r>
      <w:r w:rsidRPr="00045E56">
        <w:rPr>
          <w:rFonts w:ascii="黑体" w:eastAsia="黑体" w:hAnsi="黑体" w:hint="eastAsia"/>
          <w:sz w:val="44"/>
          <w:szCs w:val="44"/>
        </w:rPr>
        <w:t>年决算转移支付执行情况说明</w:t>
      </w:r>
    </w:p>
    <w:p w:rsidR="008E07F3" w:rsidRDefault="008E07F3">
      <w:pPr>
        <w:spacing w:line="560" w:lineRule="exact"/>
      </w:pPr>
    </w:p>
    <w:p w:rsidR="008E07F3" w:rsidRPr="00045E56" w:rsidRDefault="003F3467" w:rsidP="00045E5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45E56">
        <w:rPr>
          <w:rFonts w:ascii="仿宋" w:eastAsia="仿宋" w:hAnsi="仿宋" w:hint="eastAsia"/>
          <w:sz w:val="28"/>
          <w:szCs w:val="28"/>
        </w:rPr>
        <w:t>201</w:t>
      </w:r>
      <w:r w:rsidRPr="00045E56">
        <w:rPr>
          <w:rFonts w:ascii="仿宋" w:eastAsia="仿宋" w:hAnsi="仿宋" w:hint="eastAsia"/>
          <w:sz w:val="28"/>
          <w:szCs w:val="28"/>
        </w:rPr>
        <w:t>9</w:t>
      </w:r>
      <w:r w:rsidRPr="00045E56">
        <w:rPr>
          <w:rFonts w:ascii="仿宋" w:eastAsia="仿宋" w:hAnsi="仿宋" w:hint="eastAsia"/>
          <w:sz w:val="28"/>
          <w:szCs w:val="28"/>
        </w:rPr>
        <w:t>年一般公共预算收入中安排转移支付收入</w:t>
      </w:r>
      <w:r w:rsidRPr="00045E56">
        <w:rPr>
          <w:rFonts w:ascii="仿宋" w:eastAsia="仿宋" w:hAnsi="仿宋" w:hint="eastAsia"/>
          <w:sz w:val="28"/>
          <w:szCs w:val="28"/>
        </w:rPr>
        <w:t>224353</w:t>
      </w:r>
      <w:r w:rsidRPr="00045E56">
        <w:rPr>
          <w:rFonts w:ascii="仿宋" w:eastAsia="仿宋" w:hAnsi="仿宋" w:hint="eastAsia"/>
          <w:sz w:val="28"/>
          <w:szCs w:val="28"/>
        </w:rPr>
        <w:t>万元纳入年初预算，年终决算时转移支付收入实际完成</w:t>
      </w:r>
      <w:r w:rsidRPr="00045E56">
        <w:rPr>
          <w:rFonts w:ascii="仿宋" w:eastAsia="仿宋" w:hAnsi="仿宋" w:hint="eastAsia"/>
          <w:sz w:val="28"/>
          <w:szCs w:val="28"/>
        </w:rPr>
        <w:t>247581</w:t>
      </w:r>
      <w:r w:rsidRPr="00045E56">
        <w:rPr>
          <w:rFonts w:ascii="仿宋" w:eastAsia="仿宋" w:hAnsi="仿宋" w:hint="eastAsia"/>
          <w:sz w:val="28"/>
          <w:szCs w:val="28"/>
        </w:rPr>
        <w:t>万元，具体情况如下：</w:t>
      </w:r>
    </w:p>
    <w:p w:rsidR="008E07F3" w:rsidRPr="00045E56" w:rsidRDefault="003F3467" w:rsidP="00045E5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45E56">
        <w:rPr>
          <w:rFonts w:ascii="仿宋" w:eastAsia="仿宋" w:hAnsi="仿宋" w:hint="eastAsia"/>
          <w:sz w:val="28"/>
          <w:szCs w:val="28"/>
        </w:rPr>
        <w:t>（一）一般公共预算收入中年终返还性收入实际完成</w:t>
      </w:r>
      <w:r w:rsidRPr="00045E56">
        <w:rPr>
          <w:rFonts w:ascii="仿宋" w:eastAsia="仿宋" w:hAnsi="仿宋" w:hint="eastAsia"/>
          <w:sz w:val="28"/>
          <w:szCs w:val="28"/>
        </w:rPr>
        <w:t>4693</w:t>
      </w:r>
      <w:r w:rsidRPr="00045E56">
        <w:rPr>
          <w:rFonts w:ascii="仿宋" w:eastAsia="仿宋" w:hAnsi="仿宋" w:hint="eastAsia"/>
          <w:sz w:val="28"/>
          <w:szCs w:val="28"/>
        </w:rPr>
        <w:t>万元，其中：“两税”返还收入</w:t>
      </w:r>
      <w:r w:rsidRPr="00045E56">
        <w:rPr>
          <w:rFonts w:ascii="仿宋" w:eastAsia="仿宋" w:hAnsi="仿宋" w:hint="eastAsia"/>
          <w:sz w:val="28"/>
          <w:szCs w:val="28"/>
        </w:rPr>
        <w:t>1641</w:t>
      </w:r>
      <w:r w:rsidRPr="00045E56">
        <w:rPr>
          <w:rFonts w:ascii="仿宋" w:eastAsia="仿宋" w:hAnsi="仿宋" w:hint="eastAsia"/>
          <w:sz w:val="28"/>
          <w:szCs w:val="28"/>
        </w:rPr>
        <w:t>万元；所得税返还</w:t>
      </w:r>
      <w:r w:rsidRPr="00045E56">
        <w:rPr>
          <w:rFonts w:ascii="仿宋" w:eastAsia="仿宋" w:hAnsi="仿宋" w:hint="eastAsia"/>
          <w:sz w:val="28"/>
          <w:szCs w:val="28"/>
        </w:rPr>
        <w:t>492</w:t>
      </w:r>
      <w:r w:rsidRPr="00045E56">
        <w:rPr>
          <w:rFonts w:ascii="仿宋" w:eastAsia="仿宋" w:hAnsi="仿宋" w:hint="eastAsia"/>
          <w:sz w:val="28"/>
          <w:szCs w:val="28"/>
        </w:rPr>
        <w:t>万元；其他税收返还收入</w:t>
      </w:r>
      <w:r w:rsidRPr="00045E56">
        <w:rPr>
          <w:rFonts w:ascii="仿宋" w:eastAsia="仿宋" w:hAnsi="仿宋" w:hint="eastAsia"/>
          <w:sz w:val="28"/>
          <w:szCs w:val="28"/>
        </w:rPr>
        <w:t>2560</w:t>
      </w:r>
      <w:r w:rsidRPr="00045E56">
        <w:rPr>
          <w:rFonts w:ascii="仿宋" w:eastAsia="仿宋" w:hAnsi="仿宋" w:hint="eastAsia"/>
          <w:sz w:val="28"/>
          <w:szCs w:val="28"/>
        </w:rPr>
        <w:t>万元。</w:t>
      </w:r>
      <w:bookmarkStart w:id="0" w:name="_GoBack"/>
      <w:bookmarkEnd w:id="0"/>
    </w:p>
    <w:p w:rsidR="008E07F3" w:rsidRPr="00045E56" w:rsidRDefault="003F3467" w:rsidP="00045E5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  <w:highlight w:val="yellow"/>
        </w:rPr>
      </w:pPr>
      <w:r w:rsidRPr="00045E56">
        <w:rPr>
          <w:rFonts w:ascii="仿宋" w:eastAsia="仿宋" w:hAnsi="仿宋" w:hint="eastAsia"/>
          <w:sz w:val="28"/>
          <w:szCs w:val="28"/>
        </w:rPr>
        <w:t>（二）一般公共预算收入中年终一般性转移支付收入实际完成</w:t>
      </w:r>
      <w:r w:rsidRPr="00045E56">
        <w:rPr>
          <w:rFonts w:ascii="仿宋" w:eastAsia="仿宋" w:hAnsi="仿宋" w:hint="eastAsia"/>
          <w:sz w:val="28"/>
          <w:szCs w:val="28"/>
        </w:rPr>
        <w:t>183185</w:t>
      </w:r>
      <w:r w:rsidRPr="00045E56">
        <w:rPr>
          <w:rFonts w:ascii="仿宋" w:eastAsia="仿宋" w:hAnsi="仿宋" w:hint="eastAsia"/>
          <w:sz w:val="28"/>
          <w:szCs w:val="28"/>
        </w:rPr>
        <w:t>万元，其中：体制补助收入</w:t>
      </w:r>
      <w:r w:rsidRPr="00045E56">
        <w:rPr>
          <w:rFonts w:ascii="仿宋" w:eastAsia="仿宋" w:hAnsi="仿宋" w:hint="eastAsia"/>
          <w:sz w:val="28"/>
          <w:szCs w:val="28"/>
        </w:rPr>
        <w:t>846</w:t>
      </w:r>
      <w:r w:rsidRPr="00045E56">
        <w:rPr>
          <w:rFonts w:ascii="仿宋" w:eastAsia="仿宋" w:hAnsi="仿宋" w:hint="eastAsia"/>
          <w:sz w:val="28"/>
          <w:szCs w:val="28"/>
        </w:rPr>
        <w:t>万元，均衡性转移支付收入</w:t>
      </w:r>
      <w:r w:rsidRPr="00045E56">
        <w:rPr>
          <w:rFonts w:ascii="仿宋" w:eastAsia="仿宋" w:hAnsi="仿宋" w:hint="eastAsia"/>
          <w:sz w:val="28"/>
          <w:szCs w:val="28"/>
        </w:rPr>
        <w:t>40235</w:t>
      </w:r>
      <w:r w:rsidRPr="00045E56">
        <w:rPr>
          <w:rFonts w:ascii="仿宋" w:eastAsia="仿宋" w:hAnsi="仿宋" w:hint="eastAsia"/>
          <w:sz w:val="28"/>
          <w:szCs w:val="28"/>
        </w:rPr>
        <w:t>万元；县级基本财力保障机制奖补资金收入</w:t>
      </w:r>
      <w:r w:rsidRPr="00045E56">
        <w:rPr>
          <w:rFonts w:ascii="仿宋" w:eastAsia="仿宋" w:hAnsi="仿宋" w:hint="eastAsia"/>
          <w:sz w:val="28"/>
          <w:szCs w:val="28"/>
        </w:rPr>
        <w:t>13466</w:t>
      </w:r>
      <w:r w:rsidRPr="00045E56">
        <w:rPr>
          <w:rFonts w:ascii="仿宋" w:eastAsia="仿宋" w:hAnsi="仿宋" w:hint="eastAsia"/>
          <w:sz w:val="28"/>
          <w:szCs w:val="28"/>
        </w:rPr>
        <w:t>万元；结算补助收入</w:t>
      </w:r>
      <w:r w:rsidRPr="00045E56">
        <w:rPr>
          <w:rFonts w:ascii="仿宋" w:eastAsia="仿宋" w:hAnsi="仿宋" w:hint="eastAsia"/>
          <w:sz w:val="28"/>
          <w:szCs w:val="28"/>
        </w:rPr>
        <w:t xml:space="preserve"> </w:t>
      </w:r>
      <w:r w:rsidRPr="00045E56">
        <w:rPr>
          <w:rFonts w:ascii="仿宋" w:eastAsia="仿宋" w:hAnsi="仿宋" w:hint="eastAsia"/>
          <w:sz w:val="28"/>
          <w:szCs w:val="28"/>
        </w:rPr>
        <w:t>2124</w:t>
      </w:r>
      <w:r w:rsidRPr="00045E56">
        <w:rPr>
          <w:rFonts w:ascii="仿宋" w:eastAsia="仿宋" w:hAnsi="仿宋" w:hint="eastAsia"/>
          <w:sz w:val="28"/>
          <w:szCs w:val="28"/>
        </w:rPr>
        <w:t>万元；企业事业单位划转补助收入</w:t>
      </w:r>
      <w:r w:rsidRPr="00045E56">
        <w:rPr>
          <w:rFonts w:ascii="仿宋" w:eastAsia="仿宋" w:hAnsi="仿宋" w:hint="eastAsia"/>
          <w:sz w:val="28"/>
          <w:szCs w:val="28"/>
        </w:rPr>
        <w:t>1036</w:t>
      </w:r>
      <w:r w:rsidRPr="00045E56">
        <w:rPr>
          <w:rFonts w:ascii="仿宋" w:eastAsia="仿宋" w:hAnsi="仿宋" w:hint="eastAsia"/>
          <w:sz w:val="28"/>
          <w:szCs w:val="28"/>
        </w:rPr>
        <w:t>万元；产粮（油）大县奖励</w:t>
      </w:r>
      <w:r w:rsidRPr="00045E56">
        <w:rPr>
          <w:rFonts w:ascii="仿宋" w:eastAsia="仿宋" w:hAnsi="仿宋" w:hint="eastAsia"/>
          <w:sz w:val="28"/>
          <w:szCs w:val="28"/>
        </w:rPr>
        <w:t>2180</w:t>
      </w:r>
      <w:r w:rsidRPr="00045E56">
        <w:rPr>
          <w:rFonts w:ascii="仿宋" w:eastAsia="仿宋" w:hAnsi="仿宋" w:hint="eastAsia"/>
          <w:sz w:val="28"/>
          <w:szCs w:val="28"/>
        </w:rPr>
        <w:t>万元；重点生态功能区转移支付收入</w:t>
      </w:r>
      <w:r w:rsidRPr="00045E56">
        <w:rPr>
          <w:rFonts w:ascii="仿宋" w:eastAsia="仿宋" w:hAnsi="仿宋" w:hint="eastAsia"/>
          <w:sz w:val="28"/>
          <w:szCs w:val="28"/>
        </w:rPr>
        <w:t>2092</w:t>
      </w:r>
      <w:r w:rsidRPr="00045E56">
        <w:rPr>
          <w:rFonts w:ascii="仿宋" w:eastAsia="仿宋" w:hAnsi="仿宋" w:hint="eastAsia"/>
          <w:sz w:val="28"/>
          <w:szCs w:val="28"/>
        </w:rPr>
        <w:t>万元；固定数额补助收入</w:t>
      </w:r>
      <w:r w:rsidRPr="00045E56">
        <w:rPr>
          <w:rFonts w:ascii="仿宋" w:eastAsia="仿宋" w:hAnsi="仿宋" w:hint="eastAsia"/>
          <w:sz w:val="28"/>
          <w:szCs w:val="28"/>
        </w:rPr>
        <w:t>14526</w:t>
      </w:r>
      <w:r w:rsidRPr="00045E56">
        <w:rPr>
          <w:rFonts w:ascii="仿宋" w:eastAsia="仿宋" w:hAnsi="仿宋" w:hint="eastAsia"/>
          <w:sz w:val="28"/>
          <w:szCs w:val="28"/>
        </w:rPr>
        <w:t>万元；革命老区转移支付收入</w:t>
      </w:r>
      <w:r w:rsidRPr="00045E56">
        <w:rPr>
          <w:rFonts w:ascii="仿宋" w:eastAsia="仿宋" w:hAnsi="仿宋" w:hint="eastAsia"/>
          <w:sz w:val="28"/>
          <w:szCs w:val="28"/>
        </w:rPr>
        <w:t>160</w:t>
      </w:r>
      <w:r w:rsidRPr="00045E56">
        <w:rPr>
          <w:rFonts w:ascii="仿宋" w:eastAsia="仿宋" w:hAnsi="仿宋" w:hint="eastAsia"/>
          <w:sz w:val="28"/>
          <w:szCs w:val="28"/>
        </w:rPr>
        <w:t>万元；贫困地区转移支付收入</w:t>
      </w:r>
      <w:r w:rsidRPr="00045E56">
        <w:rPr>
          <w:rFonts w:ascii="仿宋" w:eastAsia="仿宋" w:hAnsi="仿宋" w:hint="eastAsia"/>
          <w:sz w:val="28"/>
          <w:szCs w:val="28"/>
        </w:rPr>
        <w:t>2330</w:t>
      </w:r>
      <w:r w:rsidRPr="00045E56">
        <w:rPr>
          <w:rFonts w:ascii="仿宋" w:eastAsia="仿宋" w:hAnsi="仿宋" w:hint="eastAsia"/>
          <w:sz w:val="28"/>
          <w:szCs w:val="28"/>
        </w:rPr>
        <w:t>万元；</w:t>
      </w:r>
      <w:r w:rsidRPr="00045E56">
        <w:rPr>
          <w:rFonts w:ascii="仿宋" w:eastAsia="仿宋" w:hAnsi="仿宋" w:hint="eastAsia"/>
          <w:sz w:val="28"/>
          <w:szCs w:val="28"/>
        </w:rPr>
        <w:t>公共</w:t>
      </w:r>
      <w:r w:rsidRPr="00045E56">
        <w:rPr>
          <w:rFonts w:ascii="仿宋" w:eastAsia="仿宋" w:hAnsi="仿宋" w:hint="eastAsia"/>
          <w:sz w:val="28"/>
          <w:szCs w:val="28"/>
        </w:rPr>
        <w:t>安全共同财政事权转移支付收入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140</w:t>
      </w:r>
      <w:r w:rsidRPr="00045E56">
        <w:rPr>
          <w:rFonts w:ascii="仿宋" w:eastAsia="仿宋" w:hAnsi="仿宋" w:hint="eastAsia"/>
          <w:sz w:val="28"/>
          <w:szCs w:val="28"/>
        </w:rPr>
        <w:t>万元；教育共同财政事权转移支付收入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6606</w:t>
      </w:r>
      <w:r w:rsidRPr="00045E56">
        <w:rPr>
          <w:rFonts w:ascii="仿宋" w:eastAsia="仿宋" w:hAnsi="仿宋" w:hint="eastAsia"/>
          <w:sz w:val="28"/>
          <w:szCs w:val="28"/>
        </w:rPr>
        <w:t>万元；文化旅游体育与传媒共同财政事权转移支付收入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126</w:t>
      </w:r>
      <w:r w:rsidRPr="00045E56">
        <w:rPr>
          <w:rFonts w:ascii="仿宋" w:eastAsia="仿宋" w:hAnsi="仿宋" w:hint="eastAsia"/>
          <w:sz w:val="28"/>
          <w:szCs w:val="28"/>
        </w:rPr>
        <w:t>万元；社会保障和就业共同财政事权转移支付收入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9738</w:t>
      </w:r>
      <w:r w:rsidRPr="00045E56">
        <w:rPr>
          <w:rFonts w:ascii="仿宋" w:eastAsia="仿宋" w:hAnsi="仿宋" w:hint="eastAsia"/>
          <w:sz w:val="28"/>
          <w:szCs w:val="28"/>
        </w:rPr>
        <w:t>万元；卫生健康共同财政事权转移支付收入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22131</w:t>
      </w:r>
      <w:r w:rsidRPr="00045E56">
        <w:rPr>
          <w:rFonts w:ascii="仿宋" w:eastAsia="仿宋" w:hAnsi="仿宋" w:hint="eastAsia"/>
          <w:sz w:val="28"/>
          <w:szCs w:val="28"/>
        </w:rPr>
        <w:t>万元；农林水共同财政事权转</w:t>
      </w:r>
      <w:r w:rsidRPr="00045E56">
        <w:rPr>
          <w:rFonts w:ascii="仿宋" w:eastAsia="仿宋" w:hAnsi="仿宋" w:hint="eastAsia"/>
          <w:sz w:val="28"/>
          <w:szCs w:val="28"/>
        </w:rPr>
        <w:t>移支付收入</w:t>
      </w:r>
      <w:r w:rsidRPr="00045E56">
        <w:rPr>
          <w:rFonts w:ascii="仿宋" w:eastAsia="仿宋" w:hAnsi="仿宋" w:hint="eastAsia"/>
          <w:sz w:val="28"/>
          <w:szCs w:val="28"/>
        </w:rPr>
        <w:t>19208</w:t>
      </w:r>
      <w:r w:rsidRPr="00045E56">
        <w:rPr>
          <w:rFonts w:ascii="仿宋" w:eastAsia="仿宋" w:hAnsi="仿宋" w:hint="eastAsia"/>
          <w:sz w:val="28"/>
          <w:szCs w:val="28"/>
        </w:rPr>
        <w:t>万元；交通运输共同财政事权转移支付收入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3094</w:t>
      </w:r>
      <w:r w:rsidRPr="00045E56">
        <w:rPr>
          <w:rFonts w:ascii="仿宋" w:eastAsia="仿宋" w:hAnsi="仿宋" w:hint="eastAsia"/>
          <w:sz w:val="28"/>
          <w:szCs w:val="28"/>
        </w:rPr>
        <w:t>万元；住房保障共同财政事权转移支付收入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2272</w:t>
      </w:r>
      <w:r w:rsidRPr="00045E56">
        <w:rPr>
          <w:rFonts w:ascii="仿宋" w:eastAsia="仿宋" w:hAnsi="仿宋" w:hint="eastAsia"/>
          <w:sz w:val="28"/>
          <w:szCs w:val="28"/>
        </w:rPr>
        <w:t>万元；</w:t>
      </w:r>
      <w:r w:rsidRPr="00045E56">
        <w:rPr>
          <w:rFonts w:ascii="仿宋" w:eastAsia="仿宋" w:hAnsi="仿宋" w:hint="eastAsia"/>
          <w:sz w:val="28"/>
          <w:szCs w:val="28"/>
        </w:rPr>
        <w:t xml:space="preserve"> </w:t>
      </w:r>
      <w:r w:rsidRPr="00045E56">
        <w:rPr>
          <w:rFonts w:ascii="仿宋" w:eastAsia="仿宋" w:hAnsi="仿宋" w:hint="eastAsia"/>
          <w:sz w:val="28"/>
          <w:szCs w:val="28"/>
        </w:rPr>
        <w:t>粮油物资储备共同事权转移支付收入</w:t>
      </w:r>
      <w:r w:rsidRPr="00045E56">
        <w:rPr>
          <w:rFonts w:ascii="仿宋" w:eastAsia="仿宋" w:hAnsi="仿宋" w:hint="eastAsia"/>
          <w:sz w:val="28"/>
          <w:szCs w:val="28"/>
        </w:rPr>
        <w:t>103</w:t>
      </w:r>
      <w:r w:rsidRPr="00045E56">
        <w:rPr>
          <w:rFonts w:ascii="仿宋" w:eastAsia="仿宋" w:hAnsi="仿宋" w:hint="eastAsia"/>
          <w:sz w:val="28"/>
          <w:szCs w:val="28"/>
        </w:rPr>
        <w:t>万元；其他共同财政事权转移支付收入</w:t>
      </w:r>
      <w:r w:rsidRPr="00045E56">
        <w:rPr>
          <w:rFonts w:ascii="仿宋" w:eastAsia="仿宋" w:hAnsi="仿宋" w:hint="eastAsia"/>
          <w:sz w:val="28"/>
          <w:szCs w:val="28"/>
        </w:rPr>
        <w:t>270</w:t>
      </w:r>
      <w:r w:rsidRPr="00045E56">
        <w:rPr>
          <w:rFonts w:ascii="仿宋" w:eastAsia="仿宋" w:hAnsi="仿宋" w:hint="eastAsia"/>
          <w:sz w:val="28"/>
          <w:szCs w:val="28"/>
        </w:rPr>
        <w:t>万元；其他一般性转移支付收入</w:t>
      </w:r>
      <w:r w:rsidRPr="00045E56">
        <w:rPr>
          <w:rFonts w:ascii="仿宋" w:eastAsia="仿宋" w:hAnsi="仿宋" w:hint="eastAsia"/>
          <w:sz w:val="28"/>
          <w:szCs w:val="28"/>
        </w:rPr>
        <w:t>40502</w:t>
      </w:r>
      <w:r w:rsidRPr="00045E56">
        <w:rPr>
          <w:rFonts w:ascii="仿宋" w:eastAsia="仿宋" w:hAnsi="仿宋" w:hint="eastAsia"/>
          <w:sz w:val="28"/>
          <w:szCs w:val="28"/>
        </w:rPr>
        <w:t>万元。</w:t>
      </w:r>
    </w:p>
    <w:p w:rsidR="008E07F3" w:rsidRPr="00045E56" w:rsidRDefault="003F3467" w:rsidP="00045E5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45E56">
        <w:rPr>
          <w:rFonts w:ascii="仿宋" w:eastAsia="仿宋" w:hAnsi="仿宋" w:hint="eastAsia"/>
          <w:sz w:val="28"/>
          <w:szCs w:val="28"/>
        </w:rPr>
        <w:lastRenderedPageBreak/>
        <w:t>（三）专项转移支付收入</w:t>
      </w:r>
      <w:r w:rsidRPr="00045E56">
        <w:rPr>
          <w:rFonts w:ascii="仿宋" w:eastAsia="仿宋" w:hAnsi="仿宋" w:hint="eastAsia"/>
          <w:sz w:val="28"/>
          <w:szCs w:val="28"/>
        </w:rPr>
        <w:t>59703</w:t>
      </w:r>
      <w:r w:rsidRPr="00045E56">
        <w:rPr>
          <w:rFonts w:ascii="仿宋" w:eastAsia="仿宋" w:hAnsi="仿宋" w:hint="eastAsia"/>
          <w:sz w:val="28"/>
          <w:szCs w:val="28"/>
        </w:rPr>
        <w:t>万元，其中：</w:t>
      </w:r>
      <w:r w:rsidRPr="00045E56">
        <w:rPr>
          <w:rFonts w:ascii="仿宋" w:eastAsia="仿宋" w:hAnsi="仿宋" w:hint="eastAsia"/>
          <w:sz w:val="28"/>
          <w:szCs w:val="28"/>
        </w:rPr>
        <w:t>一般公共服务</w:t>
      </w:r>
      <w:r w:rsidRPr="00045E56">
        <w:rPr>
          <w:rFonts w:ascii="仿宋" w:eastAsia="仿宋" w:hAnsi="仿宋" w:hint="eastAsia"/>
          <w:sz w:val="28"/>
          <w:szCs w:val="28"/>
        </w:rPr>
        <w:t>808</w:t>
      </w:r>
      <w:r w:rsidRPr="00045E56">
        <w:rPr>
          <w:rFonts w:ascii="仿宋" w:eastAsia="仿宋" w:hAnsi="仿宋" w:hint="eastAsia"/>
          <w:sz w:val="28"/>
          <w:szCs w:val="28"/>
        </w:rPr>
        <w:t>万元；教育</w:t>
      </w:r>
      <w:r w:rsidRPr="00045E56">
        <w:rPr>
          <w:rFonts w:ascii="仿宋" w:eastAsia="仿宋" w:hAnsi="仿宋" w:hint="eastAsia"/>
          <w:sz w:val="28"/>
          <w:szCs w:val="28"/>
        </w:rPr>
        <w:t>2963</w:t>
      </w:r>
      <w:r w:rsidRPr="00045E56">
        <w:rPr>
          <w:rFonts w:ascii="仿宋" w:eastAsia="仿宋" w:hAnsi="仿宋" w:hint="eastAsia"/>
          <w:sz w:val="28"/>
          <w:szCs w:val="28"/>
        </w:rPr>
        <w:t>万元；科学技术</w:t>
      </w:r>
      <w:r w:rsidRPr="00045E56">
        <w:rPr>
          <w:rFonts w:ascii="仿宋" w:eastAsia="仿宋" w:hAnsi="仿宋" w:hint="eastAsia"/>
          <w:sz w:val="28"/>
          <w:szCs w:val="28"/>
        </w:rPr>
        <w:t>3278</w:t>
      </w:r>
      <w:r w:rsidRPr="00045E56">
        <w:rPr>
          <w:rFonts w:ascii="仿宋" w:eastAsia="仿宋" w:hAnsi="仿宋" w:hint="eastAsia"/>
          <w:sz w:val="28"/>
          <w:szCs w:val="28"/>
        </w:rPr>
        <w:t>万元；文化旅游体育与传媒</w:t>
      </w:r>
      <w:r w:rsidRPr="00045E56">
        <w:rPr>
          <w:rFonts w:ascii="仿宋" w:eastAsia="仿宋" w:hAnsi="仿宋" w:hint="eastAsia"/>
          <w:sz w:val="28"/>
          <w:szCs w:val="28"/>
        </w:rPr>
        <w:t>305</w:t>
      </w:r>
      <w:r w:rsidRPr="00045E56">
        <w:rPr>
          <w:rFonts w:ascii="仿宋" w:eastAsia="仿宋" w:hAnsi="仿宋" w:hint="eastAsia"/>
          <w:sz w:val="28"/>
          <w:szCs w:val="28"/>
        </w:rPr>
        <w:t>万元；社会保障和就业</w:t>
      </w:r>
      <w:r w:rsidRPr="00045E56">
        <w:rPr>
          <w:rFonts w:ascii="仿宋" w:eastAsia="仿宋" w:hAnsi="仿宋" w:hint="eastAsia"/>
          <w:sz w:val="28"/>
          <w:szCs w:val="28"/>
        </w:rPr>
        <w:t>5565</w:t>
      </w:r>
      <w:r w:rsidRPr="00045E56">
        <w:rPr>
          <w:rFonts w:ascii="仿宋" w:eastAsia="仿宋" w:hAnsi="仿宋" w:hint="eastAsia"/>
          <w:sz w:val="28"/>
          <w:szCs w:val="28"/>
        </w:rPr>
        <w:t>万元；卫生健康</w:t>
      </w:r>
      <w:r w:rsidRPr="00045E56">
        <w:rPr>
          <w:rFonts w:ascii="仿宋" w:eastAsia="仿宋" w:hAnsi="仿宋" w:hint="eastAsia"/>
          <w:sz w:val="28"/>
          <w:szCs w:val="28"/>
        </w:rPr>
        <w:t>8358</w:t>
      </w:r>
      <w:r w:rsidRPr="00045E56">
        <w:rPr>
          <w:rFonts w:ascii="仿宋" w:eastAsia="仿宋" w:hAnsi="仿宋" w:hint="eastAsia"/>
          <w:sz w:val="28"/>
          <w:szCs w:val="28"/>
        </w:rPr>
        <w:t>万元；节能环保</w:t>
      </w:r>
      <w:r w:rsidRPr="00045E56">
        <w:rPr>
          <w:rFonts w:ascii="仿宋" w:eastAsia="仿宋" w:hAnsi="仿宋" w:hint="eastAsia"/>
          <w:sz w:val="28"/>
          <w:szCs w:val="28"/>
        </w:rPr>
        <w:t>8513</w:t>
      </w:r>
      <w:r w:rsidRPr="00045E56">
        <w:rPr>
          <w:rFonts w:ascii="仿宋" w:eastAsia="仿宋" w:hAnsi="仿宋" w:hint="eastAsia"/>
          <w:sz w:val="28"/>
          <w:szCs w:val="28"/>
        </w:rPr>
        <w:t>万元；城乡社区</w:t>
      </w:r>
      <w:r w:rsidRPr="00045E56">
        <w:rPr>
          <w:rFonts w:ascii="仿宋" w:eastAsia="仿宋" w:hAnsi="仿宋" w:hint="eastAsia"/>
          <w:sz w:val="28"/>
          <w:szCs w:val="28"/>
        </w:rPr>
        <w:t>2161</w:t>
      </w:r>
      <w:r w:rsidRPr="00045E56">
        <w:rPr>
          <w:rFonts w:ascii="仿宋" w:eastAsia="仿宋" w:hAnsi="仿宋" w:hint="eastAsia"/>
          <w:sz w:val="28"/>
          <w:szCs w:val="28"/>
        </w:rPr>
        <w:t>万元；农林水</w:t>
      </w:r>
      <w:r w:rsidRPr="00045E56">
        <w:rPr>
          <w:rFonts w:ascii="仿宋" w:eastAsia="仿宋" w:hAnsi="仿宋" w:hint="eastAsia"/>
          <w:sz w:val="28"/>
          <w:szCs w:val="28"/>
        </w:rPr>
        <w:t>17637</w:t>
      </w:r>
      <w:r w:rsidRPr="00045E56">
        <w:rPr>
          <w:rFonts w:ascii="仿宋" w:eastAsia="仿宋" w:hAnsi="仿宋" w:hint="eastAsia"/>
          <w:sz w:val="28"/>
          <w:szCs w:val="28"/>
        </w:rPr>
        <w:t>万元；交通运输</w:t>
      </w:r>
      <w:r w:rsidRPr="00045E56">
        <w:rPr>
          <w:rFonts w:ascii="仿宋" w:eastAsia="仿宋" w:hAnsi="仿宋" w:hint="eastAsia"/>
          <w:sz w:val="28"/>
          <w:szCs w:val="28"/>
        </w:rPr>
        <w:t>275</w:t>
      </w:r>
      <w:r w:rsidRPr="00045E56">
        <w:rPr>
          <w:rFonts w:ascii="仿宋" w:eastAsia="仿宋" w:hAnsi="仿宋" w:hint="eastAsia"/>
          <w:sz w:val="28"/>
          <w:szCs w:val="28"/>
        </w:rPr>
        <w:t>万元；资源勘探信息等</w:t>
      </w:r>
      <w:r w:rsidRPr="00045E56">
        <w:rPr>
          <w:rFonts w:ascii="仿宋" w:eastAsia="仿宋" w:hAnsi="仿宋" w:hint="eastAsia"/>
          <w:sz w:val="28"/>
          <w:szCs w:val="28"/>
        </w:rPr>
        <w:t>121</w:t>
      </w:r>
      <w:r w:rsidRPr="00045E56">
        <w:rPr>
          <w:rFonts w:ascii="仿宋" w:eastAsia="仿宋" w:hAnsi="仿宋" w:hint="eastAsia"/>
          <w:sz w:val="28"/>
          <w:szCs w:val="28"/>
        </w:rPr>
        <w:t>万元；商业服务业</w:t>
      </w:r>
      <w:r w:rsidRPr="00045E56">
        <w:rPr>
          <w:rFonts w:ascii="仿宋" w:eastAsia="仿宋" w:hAnsi="仿宋" w:hint="eastAsia"/>
          <w:sz w:val="28"/>
          <w:szCs w:val="28"/>
        </w:rPr>
        <w:t>1423</w:t>
      </w:r>
      <w:r w:rsidRPr="00045E56">
        <w:rPr>
          <w:rFonts w:ascii="仿宋" w:eastAsia="仿宋" w:hAnsi="仿宋" w:hint="eastAsia"/>
          <w:sz w:val="28"/>
          <w:szCs w:val="28"/>
        </w:rPr>
        <w:t>万元；金融</w:t>
      </w:r>
      <w:r w:rsidRPr="00045E56">
        <w:rPr>
          <w:rFonts w:ascii="仿宋" w:eastAsia="仿宋" w:hAnsi="仿宋" w:hint="eastAsia"/>
          <w:sz w:val="28"/>
          <w:szCs w:val="28"/>
        </w:rPr>
        <w:t>50</w:t>
      </w:r>
      <w:r w:rsidRPr="00045E56">
        <w:rPr>
          <w:rFonts w:ascii="仿宋" w:eastAsia="仿宋" w:hAnsi="仿宋" w:hint="eastAsia"/>
          <w:sz w:val="28"/>
          <w:szCs w:val="28"/>
        </w:rPr>
        <w:t>万元；自然资源海洋气象等</w:t>
      </w:r>
      <w:r w:rsidRPr="00045E56">
        <w:rPr>
          <w:rFonts w:ascii="仿宋" w:eastAsia="仿宋" w:hAnsi="仿宋" w:hint="eastAsia"/>
          <w:sz w:val="28"/>
          <w:szCs w:val="28"/>
        </w:rPr>
        <w:t>2111</w:t>
      </w:r>
      <w:r w:rsidRPr="00045E56">
        <w:rPr>
          <w:rFonts w:ascii="仿宋" w:eastAsia="仿宋" w:hAnsi="仿宋" w:hint="eastAsia"/>
          <w:sz w:val="28"/>
          <w:szCs w:val="28"/>
        </w:rPr>
        <w:t>万元；住房保障</w:t>
      </w:r>
      <w:r w:rsidRPr="00045E56">
        <w:rPr>
          <w:rFonts w:ascii="仿宋" w:eastAsia="仿宋" w:hAnsi="仿宋" w:hint="eastAsia"/>
          <w:sz w:val="28"/>
          <w:szCs w:val="28"/>
        </w:rPr>
        <w:t>6091</w:t>
      </w:r>
      <w:r w:rsidRPr="00045E56">
        <w:rPr>
          <w:rFonts w:ascii="仿宋" w:eastAsia="仿宋" w:hAnsi="仿宋" w:hint="eastAsia"/>
          <w:sz w:val="28"/>
          <w:szCs w:val="28"/>
        </w:rPr>
        <w:t>万元；粮油物资储备</w:t>
      </w:r>
      <w:r w:rsidRPr="00045E56">
        <w:rPr>
          <w:rFonts w:ascii="仿宋" w:eastAsia="仿宋" w:hAnsi="仿宋" w:hint="eastAsia"/>
          <w:sz w:val="28"/>
          <w:szCs w:val="28"/>
        </w:rPr>
        <w:t>2</w:t>
      </w:r>
      <w:r w:rsidRPr="00045E56">
        <w:rPr>
          <w:rFonts w:ascii="仿宋" w:eastAsia="仿宋" w:hAnsi="仿宋" w:hint="eastAsia"/>
          <w:sz w:val="28"/>
          <w:szCs w:val="28"/>
        </w:rPr>
        <w:t>万元</w:t>
      </w:r>
      <w:r w:rsidRPr="00045E56">
        <w:rPr>
          <w:rFonts w:ascii="仿宋" w:eastAsia="仿宋" w:hAnsi="仿宋" w:hint="eastAsia"/>
          <w:sz w:val="28"/>
          <w:szCs w:val="28"/>
        </w:rPr>
        <w:t>；</w:t>
      </w:r>
      <w:r w:rsidRPr="00045E56">
        <w:rPr>
          <w:rFonts w:ascii="仿宋" w:eastAsia="仿宋" w:hAnsi="仿宋" w:hint="eastAsia"/>
          <w:sz w:val="28"/>
          <w:szCs w:val="28"/>
        </w:rPr>
        <w:t>其他收入</w:t>
      </w:r>
      <w:r w:rsidRPr="00045E56">
        <w:rPr>
          <w:rFonts w:ascii="仿宋" w:eastAsia="仿宋" w:hAnsi="仿宋" w:hint="eastAsia"/>
          <w:sz w:val="28"/>
          <w:szCs w:val="28"/>
        </w:rPr>
        <w:t>42</w:t>
      </w:r>
      <w:r w:rsidRPr="00045E56">
        <w:rPr>
          <w:rFonts w:ascii="仿宋" w:eastAsia="仿宋" w:hAnsi="仿宋" w:hint="eastAsia"/>
          <w:sz w:val="28"/>
          <w:szCs w:val="28"/>
        </w:rPr>
        <w:t>万元</w:t>
      </w:r>
      <w:r w:rsidRPr="00045E56">
        <w:rPr>
          <w:rFonts w:ascii="仿宋" w:eastAsia="仿宋" w:hAnsi="仿宋" w:hint="eastAsia"/>
          <w:sz w:val="28"/>
          <w:szCs w:val="28"/>
        </w:rPr>
        <w:t>。</w:t>
      </w:r>
    </w:p>
    <w:p w:rsidR="008E07F3" w:rsidRDefault="008E07F3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8E07F3" w:rsidRPr="00045E56" w:rsidRDefault="003F3467" w:rsidP="00045E56">
      <w:pPr>
        <w:spacing w:line="56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045E56">
        <w:rPr>
          <w:rFonts w:ascii="仿宋" w:eastAsia="仿宋" w:hAnsi="仿宋" w:hint="eastAsia"/>
          <w:sz w:val="28"/>
          <w:szCs w:val="28"/>
        </w:rPr>
        <w:t>资阳区财政局</w:t>
      </w:r>
      <w:r w:rsidRPr="00045E56">
        <w:rPr>
          <w:rFonts w:ascii="仿宋" w:eastAsia="仿宋" w:hAnsi="仿宋" w:hint="eastAsia"/>
          <w:sz w:val="28"/>
          <w:szCs w:val="28"/>
        </w:rPr>
        <w:t>预算</w:t>
      </w:r>
      <w:r w:rsidRPr="00045E56">
        <w:rPr>
          <w:rFonts w:ascii="仿宋" w:eastAsia="仿宋" w:hAnsi="仿宋" w:hint="eastAsia"/>
          <w:sz w:val="28"/>
          <w:szCs w:val="28"/>
        </w:rPr>
        <w:t>股</w:t>
      </w:r>
    </w:p>
    <w:p w:rsidR="008E07F3" w:rsidRPr="00045E56" w:rsidRDefault="003F3467" w:rsidP="00045E56">
      <w:pPr>
        <w:spacing w:line="560" w:lineRule="exact"/>
        <w:ind w:right="160"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045E56">
        <w:rPr>
          <w:rFonts w:ascii="仿宋" w:eastAsia="仿宋" w:hAnsi="仿宋" w:hint="eastAsia"/>
          <w:sz w:val="28"/>
          <w:szCs w:val="28"/>
        </w:rPr>
        <w:t>20</w:t>
      </w:r>
      <w:r w:rsidRPr="00045E56">
        <w:rPr>
          <w:rFonts w:ascii="仿宋" w:eastAsia="仿宋" w:hAnsi="仿宋" w:hint="eastAsia"/>
          <w:sz w:val="28"/>
          <w:szCs w:val="28"/>
        </w:rPr>
        <w:t>20</w:t>
      </w:r>
      <w:r w:rsidRPr="00045E56">
        <w:rPr>
          <w:rFonts w:ascii="仿宋" w:eastAsia="仿宋" w:hAnsi="仿宋" w:hint="eastAsia"/>
          <w:sz w:val="28"/>
          <w:szCs w:val="28"/>
        </w:rPr>
        <w:t>年</w:t>
      </w:r>
      <w:r w:rsidRPr="00045E56">
        <w:rPr>
          <w:rFonts w:ascii="仿宋" w:eastAsia="仿宋" w:hAnsi="仿宋" w:hint="eastAsia"/>
          <w:sz w:val="28"/>
          <w:szCs w:val="28"/>
        </w:rPr>
        <w:t xml:space="preserve"> 9</w:t>
      </w:r>
      <w:r w:rsidRPr="00045E56">
        <w:rPr>
          <w:rFonts w:ascii="仿宋" w:eastAsia="仿宋" w:hAnsi="仿宋" w:hint="eastAsia"/>
          <w:sz w:val="28"/>
          <w:szCs w:val="28"/>
        </w:rPr>
        <w:t>月</w:t>
      </w:r>
      <w:r w:rsidRPr="00045E56">
        <w:rPr>
          <w:rFonts w:ascii="仿宋" w:eastAsia="仿宋" w:hAnsi="仿宋" w:hint="eastAsia"/>
          <w:sz w:val="28"/>
          <w:szCs w:val="28"/>
        </w:rPr>
        <w:t xml:space="preserve"> </w:t>
      </w:r>
      <w:r w:rsidRPr="00045E56">
        <w:rPr>
          <w:rFonts w:ascii="仿宋" w:eastAsia="仿宋" w:hAnsi="仿宋" w:hint="eastAsia"/>
          <w:sz w:val="28"/>
          <w:szCs w:val="28"/>
        </w:rPr>
        <w:t>9</w:t>
      </w:r>
      <w:r w:rsidRPr="00045E56">
        <w:rPr>
          <w:rFonts w:ascii="仿宋" w:eastAsia="仿宋" w:hAnsi="仿宋" w:hint="eastAsia"/>
          <w:sz w:val="28"/>
          <w:szCs w:val="28"/>
        </w:rPr>
        <w:t>日</w:t>
      </w:r>
    </w:p>
    <w:p w:rsidR="008E07F3" w:rsidRDefault="008E07F3"/>
    <w:sectPr w:rsidR="008E07F3" w:rsidSect="008E0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467" w:rsidRDefault="003F3467" w:rsidP="00045E56">
      <w:r>
        <w:separator/>
      </w:r>
    </w:p>
  </w:endnote>
  <w:endnote w:type="continuationSeparator" w:id="1">
    <w:p w:rsidR="003F3467" w:rsidRDefault="003F3467" w:rsidP="00045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467" w:rsidRDefault="003F3467" w:rsidP="00045E56">
      <w:r>
        <w:separator/>
      </w:r>
    </w:p>
  </w:footnote>
  <w:footnote w:type="continuationSeparator" w:id="1">
    <w:p w:rsidR="003F3467" w:rsidRDefault="003F3467" w:rsidP="00045E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61D"/>
    <w:rsid w:val="00011258"/>
    <w:rsid w:val="0001454A"/>
    <w:rsid w:val="00045E56"/>
    <w:rsid w:val="000664B5"/>
    <w:rsid w:val="000B1EE4"/>
    <w:rsid w:val="00183E18"/>
    <w:rsid w:val="001F5FB3"/>
    <w:rsid w:val="0026761D"/>
    <w:rsid w:val="00324305"/>
    <w:rsid w:val="0038435C"/>
    <w:rsid w:val="003A3199"/>
    <w:rsid w:val="003B3F3F"/>
    <w:rsid w:val="003D3DF9"/>
    <w:rsid w:val="003F3467"/>
    <w:rsid w:val="004806A1"/>
    <w:rsid w:val="005400B6"/>
    <w:rsid w:val="00654BB5"/>
    <w:rsid w:val="006D4D4E"/>
    <w:rsid w:val="006E0D41"/>
    <w:rsid w:val="006E7636"/>
    <w:rsid w:val="007C7C6C"/>
    <w:rsid w:val="00822CA8"/>
    <w:rsid w:val="00823238"/>
    <w:rsid w:val="00844740"/>
    <w:rsid w:val="008E07F3"/>
    <w:rsid w:val="00974C72"/>
    <w:rsid w:val="009A06AC"/>
    <w:rsid w:val="00A10678"/>
    <w:rsid w:val="00A10F1B"/>
    <w:rsid w:val="00A63732"/>
    <w:rsid w:val="00AB3F40"/>
    <w:rsid w:val="00BF1928"/>
    <w:rsid w:val="00CB2510"/>
    <w:rsid w:val="00D51F3C"/>
    <w:rsid w:val="00E6153C"/>
    <w:rsid w:val="00FB3776"/>
    <w:rsid w:val="00FF2FE4"/>
    <w:rsid w:val="0E873881"/>
    <w:rsid w:val="2593715C"/>
    <w:rsid w:val="28652068"/>
    <w:rsid w:val="3C1D7EEA"/>
    <w:rsid w:val="44DE2121"/>
    <w:rsid w:val="45F0664B"/>
    <w:rsid w:val="4E4205AB"/>
    <w:rsid w:val="56B378C9"/>
    <w:rsid w:val="5B0D1326"/>
    <w:rsid w:val="62773422"/>
    <w:rsid w:val="6F40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F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E07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E0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E07F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E07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129</Words>
  <Characters>740</Characters>
  <Application>Microsoft Office Word</Application>
  <DocSecurity>0</DocSecurity>
  <Lines>6</Lines>
  <Paragraphs>1</Paragraphs>
  <ScaleCrop>false</ScaleCrop>
  <Company>微软中国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AutoBVT</cp:lastModifiedBy>
  <cp:revision>20</cp:revision>
  <cp:lastPrinted>2020-09-09T03:39:00Z</cp:lastPrinted>
  <dcterms:created xsi:type="dcterms:W3CDTF">2018-09-05T03:38:00Z</dcterms:created>
  <dcterms:modified xsi:type="dcterms:W3CDTF">2020-09-18T03:06:00Z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