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ascii="仿宋" w:hAnsi="仿宋" w:eastAsia="仿宋" w:cs="Times New Roman"/>
          <w:spacing w:val="-8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spacing w:val="-8"/>
          <w:sz w:val="36"/>
          <w:szCs w:val="36"/>
        </w:rPr>
      </w:pPr>
      <w:bookmarkStart w:id="0" w:name="_GoBack"/>
      <w:r>
        <w:rPr>
          <w:rFonts w:ascii="Times New Roman" w:hAnsi="Times New Roman" w:eastAsia="华文中宋" w:cs="Times New Roman"/>
          <w:b/>
          <w:spacing w:val="-8"/>
          <w:sz w:val="36"/>
          <w:szCs w:val="36"/>
        </w:rPr>
        <w:t>行政审批告知承诺书</w:t>
      </w:r>
    </w:p>
    <w:bookmarkEnd w:id="0"/>
    <w:p>
      <w:pPr>
        <w:widowControl/>
        <w:snapToGrid w:val="0"/>
        <w:spacing w:line="560" w:lineRule="exact"/>
        <w:jc w:val="center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（外商投资电影院设立许可审批）</w:t>
      </w:r>
    </w:p>
    <w:p>
      <w:pPr>
        <w:widowControl/>
        <w:snapToGrid w:val="0"/>
        <w:spacing w:line="560" w:lineRule="exact"/>
        <w:ind w:firstLine="608" w:firstLineChars="200"/>
        <w:jc w:val="righ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pacing w:val="-8"/>
          <w:kern w:val="0"/>
          <w:sz w:val="32"/>
          <w:szCs w:val="32"/>
        </w:rPr>
        <w:t>﹝</w:t>
      </w:r>
      <w:r>
        <w:rPr>
          <w:rFonts w:ascii="Times New Roman" w:hAnsi="Times New Roman" w:eastAsia="仿宋" w:cs="Times New Roman"/>
          <w:spacing w:val="-8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年</w:t>
      </w:r>
      <w:r>
        <w:rPr>
          <w:rFonts w:ascii="Times New Roman" w:hAnsi="Times New Roman" w:eastAsia="仿宋" w:cs="Times New Roman"/>
          <w:spacing w:val="-8"/>
          <w:kern w:val="0"/>
          <w:sz w:val="32"/>
          <w:szCs w:val="32"/>
        </w:rPr>
        <w:t>﹞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号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申请人：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（自然人）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姓    名：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   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证件类型：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    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 编号：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                       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               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（法  人）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                                       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法定代表人：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 地址：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           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               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委托代理人：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证件类型：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 编号：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                         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          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行政审批机关：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                               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联系人姓名：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            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            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2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2020-10-23T07:32:28Z</dcterms:created>
  <dc:creator>Administrator</dc:creator>
  <cp:lastModifiedBy>Administrator</cp:lastModifiedBy>
  <dcterms:modified xsi:type="dcterms:W3CDTF">2020-10-23T07:32:55Z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