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firstLine="0" w:firstLineChars="0"/>
        <w:rPr>
          <w:rFonts w:hint="eastAsia" w:ascii="黑体" w:hAnsi="黑体"/>
          <w:kern w:val="0"/>
        </w:rPr>
      </w:pPr>
      <w:r>
        <w:rPr>
          <w:rFonts w:hint="eastAsia" w:ascii="黑体" w:hAnsi="黑体"/>
          <w:kern w:val="0"/>
        </w:rPr>
        <w:t>附件3</w:t>
      </w:r>
    </w:p>
    <w:p>
      <w:pPr>
        <w:spacing w:line="300" w:lineRule="exact"/>
        <w:ind w:firstLine="640"/>
        <w:rPr>
          <w:rFonts w:hint="eastAsia"/>
        </w:rPr>
      </w:pPr>
    </w:p>
    <w:p>
      <w:pPr>
        <w:pStyle w:val="2"/>
        <w:spacing w:before="78" w:beforeLines="25" w:after="78" w:afterLines="25" w:line="600" w:lineRule="exact"/>
        <w:rPr>
          <w:rFonts w:hint="eastAsia" w:ascii="方正小标宋简体"/>
        </w:rPr>
      </w:pPr>
      <w:r>
        <w:rPr>
          <w:rFonts w:hint="eastAsia" w:ascii="方正小标宋简体"/>
        </w:rPr>
        <w:t>湖南省报废农机回收企业基本情况表</w:t>
      </w:r>
    </w:p>
    <w:p>
      <w:pPr>
        <w:spacing w:line="300" w:lineRule="exact"/>
        <w:ind w:firstLine="640"/>
        <w:rPr>
          <w:rFonts w:hint="eastAsia"/>
        </w:rPr>
      </w:pPr>
    </w:p>
    <w:tbl>
      <w:tblPr>
        <w:tblStyle w:val="4"/>
        <w:tblW w:w="0" w:type="auto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60"/>
        <w:gridCol w:w="38"/>
        <w:gridCol w:w="670"/>
        <w:gridCol w:w="519"/>
        <w:gridCol w:w="637"/>
        <w:gridCol w:w="182"/>
        <w:gridCol w:w="263"/>
        <w:gridCol w:w="831"/>
        <w:gridCol w:w="244"/>
        <w:gridCol w:w="550"/>
        <w:gridCol w:w="560"/>
        <w:gridCol w:w="755"/>
        <w:gridCol w:w="253"/>
        <w:gridCol w:w="18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360" w:type="dxa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3140" w:type="dxa"/>
            <w:gridSpan w:val="7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2840" w:type="dxa"/>
            <w:gridSpan w:val="3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360" w:type="dxa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地    址</w:t>
            </w:r>
          </w:p>
        </w:tc>
        <w:tc>
          <w:tcPr>
            <w:tcW w:w="7334" w:type="dxa"/>
            <w:gridSpan w:val="13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360" w:type="dxa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3140" w:type="dxa"/>
            <w:gridSpan w:val="7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840" w:type="dxa"/>
            <w:gridSpan w:val="3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3224" w:type="dxa"/>
            <w:gridSpan w:val="5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企业法人营业执照注册号</w:t>
            </w:r>
          </w:p>
        </w:tc>
        <w:tc>
          <w:tcPr>
            <w:tcW w:w="5470" w:type="dxa"/>
            <w:gridSpan w:val="9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8694" w:type="dxa"/>
            <w:gridSpan w:val="14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一、办公场所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5294" w:type="dxa"/>
            <w:gridSpan w:val="10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3400" w:type="dxa"/>
            <w:gridSpan w:val="4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建筑面积（平方米）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5294" w:type="dxa"/>
            <w:gridSpan w:val="10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400" w:type="dxa"/>
            <w:gridSpan w:val="4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8694" w:type="dxa"/>
            <w:gridSpan w:val="14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二、报废农业机械拆解场地和人员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5294" w:type="dxa"/>
            <w:gridSpan w:val="10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拆解场地详细地址</w:t>
            </w:r>
          </w:p>
        </w:tc>
        <w:tc>
          <w:tcPr>
            <w:tcW w:w="1315" w:type="dxa"/>
            <w:gridSpan w:val="2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自有/租赁</w:t>
            </w:r>
          </w:p>
        </w:tc>
        <w:tc>
          <w:tcPr>
            <w:tcW w:w="2085" w:type="dxa"/>
            <w:gridSpan w:val="2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面积（平方米）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5294" w:type="dxa"/>
            <w:gridSpan w:val="10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8694" w:type="dxa"/>
            <w:gridSpan w:val="14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技术人员和管理人员（总人数</w:t>
            </w: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398" w:type="dxa"/>
            <w:gridSpan w:val="2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670" w:type="dxa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338" w:type="dxa"/>
            <w:gridSpan w:val="3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38" w:type="dxa"/>
            <w:gridSpan w:val="3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118" w:type="dxa"/>
            <w:gridSpan w:val="4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技术职称/等级</w:t>
            </w:r>
          </w:p>
        </w:tc>
        <w:tc>
          <w:tcPr>
            <w:tcW w:w="1832" w:type="dxa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398" w:type="dxa"/>
            <w:gridSpan w:val="2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338" w:type="dxa"/>
            <w:gridSpan w:val="3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338" w:type="dxa"/>
            <w:gridSpan w:val="3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118" w:type="dxa"/>
            <w:gridSpan w:val="4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8694" w:type="dxa"/>
            <w:gridSpan w:val="14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三、报废农业机械回收拆解设备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2587" w:type="dxa"/>
            <w:gridSpan w:val="4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1082" w:type="dxa"/>
            <w:gridSpan w:val="3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数 量</w:t>
            </w:r>
          </w:p>
        </w:tc>
        <w:tc>
          <w:tcPr>
            <w:tcW w:w="3193" w:type="dxa"/>
            <w:gridSpan w:val="6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单    位</w:t>
            </w:r>
          </w:p>
        </w:tc>
        <w:tc>
          <w:tcPr>
            <w:tcW w:w="1832" w:type="dxa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自有/租赁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2587" w:type="dxa"/>
            <w:gridSpan w:val="4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gridSpan w:val="3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193" w:type="dxa"/>
            <w:gridSpan w:val="6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8694" w:type="dxa"/>
            <w:gridSpan w:val="14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adjustRightInd/>
              <w:snapToGrid/>
              <w:spacing w:line="240" w:lineRule="auto"/>
              <w:ind w:firstLine="0" w:firstLineChars="0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四、相关部门意见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8694" w:type="dxa"/>
            <w:gridSpan w:val="14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县市区农业农村局意见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8694" w:type="dxa"/>
            <w:gridSpan w:val="14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>
            <w:pPr>
              <w:overflowPunct w:val="0"/>
              <w:spacing w:line="240" w:lineRule="auto"/>
              <w:ind w:firstLine="0" w:firstLineChars="0"/>
              <w:jc w:val="right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年   月   日（公章）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8694" w:type="dxa"/>
            <w:gridSpan w:val="14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overflowPunct w:val="0"/>
              <w:spacing w:line="240" w:lineRule="auto"/>
              <w:ind w:firstLine="0" w:firstLineChars="0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市州农业农村局意见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8694" w:type="dxa"/>
            <w:gridSpan w:val="14"/>
            <w:shd w:val="clear" w:color="auto" w:fill="auto"/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>
            <w:pPr>
              <w:overflowPunct w:val="0"/>
              <w:spacing w:line="240" w:lineRule="auto"/>
              <w:ind w:firstLine="0" w:firstLineChars="0"/>
              <w:jc w:val="right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年   月   日（公章）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522EE"/>
    <w:rsid w:val="141A1ACE"/>
    <w:rsid w:val="7433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eastAsia="黑体"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2020-09-28T06:45:00Z</dcterms:created>
  <dc:creator>Administrator</dc:creator>
  <cp:lastModifiedBy>Administrator</cp:lastModifiedBy>
  <dcterms:modified xsi:type="dcterms:W3CDTF">2020-09-28T06:49:21Z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