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rPr>
          <w:rFonts w:hint="eastAsia" w:ascii="黑体" w:hAnsi="黑体" w:eastAsia="黑体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</w:rPr>
        <w:t>附件1</w:t>
      </w:r>
    </w:p>
    <w:p>
      <w:pPr>
        <w:spacing w:line="600" w:lineRule="exact"/>
        <w:ind w:firstLine="640"/>
        <w:rPr>
          <w:rFonts w:hint="eastAsia" w:ascii="仿宋_GB2312"/>
          <w:kern w:val="0"/>
          <w:szCs w:val="32"/>
        </w:rPr>
      </w:pPr>
    </w:p>
    <w:p>
      <w:pPr>
        <w:pStyle w:val="2"/>
        <w:spacing w:line="600" w:lineRule="exact"/>
        <w:rPr>
          <w:rFonts w:hint="eastAsia" w:ascii="方正小标宋简体"/>
          <w:kern w:val="0"/>
        </w:rPr>
      </w:pPr>
      <w:r>
        <w:rPr>
          <w:rFonts w:hint="eastAsia" w:ascii="方正小标宋简体"/>
          <w:kern w:val="0"/>
        </w:rPr>
        <w:t>湖南省报废农机回收企业认定书</w:t>
      </w:r>
    </w:p>
    <w:p>
      <w:pPr>
        <w:spacing w:line="600" w:lineRule="exact"/>
        <w:ind w:firstLine="640"/>
        <w:rPr>
          <w:rFonts w:hint="eastAsia" w:ascii="仿宋_GB2312"/>
          <w:kern w:val="0"/>
          <w:szCs w:val="32"/>
        </w:rPr>
      </w:pPr>
    </w:p>
    <w:p>
      <w:pPr>
        <w:adjustRightInd/>
        <w:spacing w:line="600" w:lineRule="exact"/>
        <w:ind w:firstLine="640"/>
        <w:rPr>
          <w:rFonts w:hint="eastAsia" w:ascii="仿宋_GB2312"/>
          <w:kern w:val="0"/>
          <w:szCs w:val="32"/>
          <w:u w:val="single"/>
        </w:rPr>
      </w:pPr>
      <w:r>
        <w:rPr>
          <w:rFonts w:hint="eastAsia" w:ascii="仿宋_GB2312"/>
          <w:kern w:val="0"/>
          <w:szCs w:val="32"/>
        </w:rPr>
        <w:t>编号：</w:t>
      </w:r>
      <w:r>
        <w:rPr>
          <w:rFonts w:hint="eastAsia" w:ascii="仿宋_GB2312"/>
          <w:kern w:val="0"/>
          <w:szCs w:val="32"/>
          <w:u w:val="single"/>
        </w:rPr>
        <w:t xml:space="preserve">                 </w:t>
      </w:r>
    </w:p>
    <w:p>
      <w:pPr>
        <w:adjustRightInd/>
        <w:spacing w:line="600" w:lineRule="exact"/>
        <w:ind w:firstLine="640"/>
        <w:rPr>
          <w:rFonts w:hint="eastAsia" w:ascii="仿宋_GB2312"/>
          <w:kern w:val="0"/>
          <w:szCs w:val="32"/>
        </w:rPr>
      </w:pPr>
    </w:p>
    <w:p>
      <w:pPr>
        <w:adjustRightInd/>
        <w:spacing w:line="600" w:lineRule="exact"/>
        <w:ind w:firstLine="656" w:firstLineChars="164"/>
        <w:rPr>
          <w:rFonts w:hint="eastAsia" w:ascii="仿宋_GB2312"/>
          <w:spacing w:val="26"/>
          <w:kern w:val="0"/>
          <w:szCs w:val="32"/>
        </w:rPr>
      </w:pPr>
      <w:r>
        <w:rPr>
          <w:rFonts w:hint="eastAsia" w:ascii="仿宋_GB2312"/>
          <w:spacing w:val="40"/>
          <w:kern w:val="0"/>
          <w:szCs w:val="32"/>
        </w:rPr>
        <w:t>企业名称</w:t>
      </w:r>
      <w:r>
        <w:rPr>
          <w:rFonts w:hint="eastAsia" w:ascii="仿宋_GB2312"/>
          <w:spacing w:val="26"/>
          <w:kern w:val="0"/>
          <w:szCs w:val="32"/>
        </w:rPr>
        <w:t>：</w:t>
      </w:r>
      <w:r>
        <w:rPr>
          <w:rFonts w:hint="eastAsia" w:ascii="仿宋_GB2312"/>
          <w:spacing w:val="26"/>
          <w:kern w:val="0"/>
          <w:szCs w:val="32"/>
          <w:u w:val="single"/>
        </w:rPr>
        <w:t xml:space="preserve">                           </w:t>
      </w:r>
    </w:p>
    <w:p>
      <w:pPr>
        <w:adjustRightInd/>
        <w:spacing w:line="600" w:lineRule="exact"/>
        <w:ind w:firstLine="672" w:firstLineChars="210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法定代表人：</w:t>
      </w:r>
      <w:r>
        <w:rPr>
          <w:rFonts w:hint="eastAsia" w:ascii="仿宋_GB2312"/>
          <w:kern w:val="0"/>
          <w:szCs w:val="32"/>
          <w:u w:val="single"/>
        </w:rPr>
        <w:t xml:space="preserve">                                    </w:t>
      </w:r>
    </w:p>
    <w:p>
      <w:pPr>
        <w:adjustRightInd/>
        <w:spacing w:line="600" w:lineRule="exact"/>
        <w:ind w:firstLine="672" w:firstLineChars="210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地      址：</w:t>
      </w:r>
      <w:r>
        <w:rPr>
          <w:rFonts w:hint="eastAsia" w:ascii="仿宋_GB2312"/>
          <w:kern w:val="0"/>
          <w:szCs w:val="32"/>
          <w:u w:val="single"/>
        </w:rPr>
        <w:t xml:space="preserve">                                    </w:t>
      </w:r>
    </w:p>
    <w:p>
      <w:pPr>
        <w:adjustRightInd/>
        <w:spacing w:line="600" w:lineRule="exact"/>
        <w:ind w:firstLine="640"/>
        <w:rPr>
          <w:rFonts w:hint="eastAsia" w:ascii="仿宋_GB2312"/>
          <w:kern w:val="0"/>
          <w:szCs w:val="32"/>
        </w:rPr>
      </w:pPr>
    </w:p>
    <w:p>
      <w:pPr>
        <w:adjustRightInd/>
        <w:spacing w:line="600" w:lineRule="exact"/>
        <w:ind w:firstLine="640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有效期：5年（</w:t>
      </w:r>
      <w:r>
        <w:rPr>
          <w:rFonts w:hint="eastAsia" w:ascii="仿宋_GB2312"/>
          <w:kern w:val="0"/>
          <w:szCs w:val="32"/>
          <w:u w:val="single"/>
        </w:rPr>
        <w:t xml:space="preserve">     </w:t>
      </w:r>
      <w:r>
        <w:rPr>
          <w:rFonts w:hint="eastAsia" w:ascii="仿宋_GB2312"/>
          <w:kern w:val="0"/>
          <w:szCs w:val="32"/>
        </w:rPr>
        <w:t>年</w:t>
      </w:r>
      <w:r>
        <w:rPr>
          <w:rFonts w:hint="eastAsia" w:ascii="仿宋_GB2312"/>
          <w:kern w:val="0"/>
          <w:szCs w:val="32"/>
          <w:u w:val="single"/>
        </w:rPr>
        <w:t xml:space="preserve">   </w:t>
      </w:r>
      <w:r>
        <w:rPr>
          <w:rFonts w:hint="eastAsia" w:ascii="仿宋_GB2312"/>
          <w:kern w:val="0"/>
          <w:szCs w:val="32"/>
        </w:rPr>
        <w:t>月</w:t>
      </w:r>
      <w:r>
        <w:rPr>
          <w:rFonts w:hint="eastAsia" w:ascii="仿宋_GB2312"/>
          <w:kern w:val="0"/>
          <w:szCs w:val="32"/>
          <w:u w:val="single"/>
        </w:rPr>
        <w:t xml:space="preserve">   </w:t>
      </w:r>
      <w:r>
        <w:rPr>
          <w:rFonts w:hint="eastAsia" w:ascii="仿宋_GB2312"/>
          <w:kern w:val="0"/>
          <w:szCs w:val="32"/>
        </w:rPr>
        <w:t>日至</w:t>
      </w:r>
      <w:r>
        <w:rPr>
          <w:rFonts w:hint="eastAsia" w:ascii="仿宋_GB2312"/>
          <w:kern w:val="0"/>
          <w:szCs w:val="32"/>
          <w:u w:val="single"/>
        </w:rPr>
        <w:t xml:space="preserve">    </w:t>
      </w:r>
      <w:r>
        <w:rPr>
          <w:rFonts w:hint="eastAsia" w:ascii="仿宋_GB2312"/>
          <w:kern w:val="0"/>
          <w:szCs w:val="32"/>
        </w:rPr>
        <w:t>年</w:t>
      </w:r>
      <w:r>
        <w:rPr>
          <w:rFonts w:hint="eastAsia" w:ascii="仿宋_GB2312"/>
          <w:kern w:val="0"/>
          <w:szCs w:val="32"/>
          <w:u w:val="single"/>
        </w:rPr>
        <w:t xml:space="preserve">   </w:t>
      </w:r>
      <w:r>
        <w:rPr>
          <w:rFonts w:hint="eastAsia" w:ascii="仿宋_GB2312"/>
          <w:kern w:val="0"/>
          <w:szCs w:val="32"/>
        </w:rPr>
        <w:t>月</w:t>
      </w:r>
      <w:r>
        <w:rPr>
          <w:rFonts w:hint="eastAsia" w:ascii="仿宋_GB2312"/>
          <w:kern w:val="0"/>
          <w:szCs w:val="32"/>
          <w:u w:val="single"/>
        </w:rPr>
        <w:t xml:space="preserve">   </w:t>
      </w:r>
      <w:r>
        <w:rPr>
          <w:rFonts w:hint="eastAsia" w:ascii="仿宋_GB2312"/>
          <w:kern w:val="0"/>
          <w:szCs w:val="32"/>
        </w:rPr>
        <w:t>日）</w:t>
      </w:r>
    </w:p>
    <w:p>
      <w:pPr>
        <w:adjustRightInd/>
        <w:spacing w:line="600" w:lineRule="exact"/>
        <w:ind w:firstLine="640"/>
        <w:rPr>
          <w:rFonts w:hint="eastAsia" w:ascii="仿宋_GB2312"/>
          <w:kern w:val="0"/>
          <w:szCs w:val="32"/>
        </w:rPr>
      </w:pPr>
    </w:p>
    <w:p>
      <w:pPr>
        <w:adjustRightInd/>
        <w:spacing w:line="600" w:lineRule="exact"/>
        <w:ind w:firstLine="640"/>
        <w:rPr>
          <w:rFonts w:hint="eastAsia" w:ascii="仿宋_GB2312"/>
          <w:kern w:val="0"/>
          <w:szCs w:val="32"/>
        </w:rPr>
      </w:pPr>
    </w:p>
    <w:p>
      <w:pPr>
        <w:adjustRightInd/>
        <w:spacing w:line="600" w:lineRule="exact"/>
        <w:ind w:firstLine="4480" w:firstLineChars="1400"/>
        <w:rPr>
          <w:rFonts w:hint="eastAsia" w:ascii="仿宋_GB2312"/>
          <w:kern w:val="0"/>
          <w:szCs w:val="32"/>
        </w:rPr>
      </w:pPr>
    </w:p>
    <w:p>
      <w:pPr>
        <w:adjustRightInd/>
        <w:spacing w:line="600" w:lineRule="exact"/>
        <w:ind w:firstLine="4480" w:firstLineChars="1400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 xml:space="preserve">市州农业农村局（公章） </w:t>
      </w:r>
    </w:p>
    <w:p>
      <w:pPr>
        <w:wordWrap w:val="0"/>
        <w:adjustRightInd/>
        <w:spacing w:line="600" w:lineRule="exact"/>
        <w:ind w:firstLine="0" w:firstLineChars="0"/>
        <w:jc w:val="right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 xml:space="preserve">年   月   日        </w:t>
      </w: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A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line="70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outlineLvl w:val="1"/>
    </w:pPr>
    <w:rPr>
      <w:rFonts w:eastAsia="黑体"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2020-09-28T06:45:06Z</dcterms:created>
  <dc:creator>Administrator</dc:creator>
  <cp:lastModifiedBy>Administrator</cp:lastModifiedBy>
  <dcterms:modified xsi:type="dcterms:W3CDTF">2020-09-28T06:46:10Z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